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8FB02" w14:textId="6E5EB0E4" w:rsidR="00F147D3" w:rsidRPr="00C96FEA" w:rsidRDefault="00685FFE" w:rsidP="00A93B91">
      <w:pPr>
        <w:pStyle w:val="Web"/>
        <w:spacing w:line="240" w:lineRule="auto"/>
        <w:jc w:val="center"/>
        <w:rPr>
          <w:rFonts w:eastAsia="標楷體" w:cs="Calibri"/>
          <w:kern w:val="0"/>
          <w:sz w:val="28"/>
          <w:szCs w:val="26"/>
        </w:rPr>
      </w:pPr>
      <w:r w:rsidRPr="00C96FEA">
        <w:rPr>
          <w:rFonts w:ascii="標楷體" w:eastAsia="標楷體" w:hAnsi="標楷體" w:hint="eastAsia"/>
          <w:b/>
          <w:color w:val="000000"/>
          <w:sz w:val="36"/>
          <w:szCs w:val="36"/>
        </w:rPr>
        <w:t>南投縣</w:t>
      </w:r>
      <w:r w:rsidR="00A93B91" w:rsidRPr="00C96FEA">
        <w:rPr>
          <w:rFonts w:ascii="標楷體" w:eastAsia="標楷體" w:hAnsi="標楷體" w:hint="eastAsia"/>
          <w:b/>
          <w:color w:val="000000"/>
          <w:sz w:val="36"/>
          <w:szCs w:val="36"/>
        </w:rPr>
        <w:t>立潭南</w:t>
      </w:r>
      <w:r w:rsidR="00C96FEA" w:rsidRPr="00C96FEA">
        <w:rPr>
          <w:rFonts w:ascii="標楷體" w:eastAsia="標楷體" w:hAnsi="標楷體" w:hint="eastAsia"/>
          <w:b/>
          <w:color w:val="000000"/>
          <w:sz w:val="36"/>
          <w:szCs w:val="36"/>
        </w:rPr>
        <w:t>國民小</w:t>
      </w:r>
      <w:r w:rsidRPr="00C96FEA">
        <w:rPr>
          <w:rFonts w:ascii="標楷體" w:eastAsia="標楷體" w:hAnsi="標楷體" w:hint="eastAsia"/>
          <w:b/>
          <w:color w:val="000000"/>
          <w:sz w:val="36"/>
          <w:szCs w:val="36"/>
        </w:rPr>
        <w:t>學</w:t>
      </w:r>
      <w:r w:rsidR="00027271" w:rsidRPr="00F45D8C">
        <w:rPr>
          <w:rFonts w:eastAsia="標楷體"/>
          <w:b/>
          <w:color w:val="FF0000"/>
          <w:sz w:val="36"/>
          <w:szCs w:val="36"/>
        </w:rPr>
        <w:t>11</w:t>
      </w:r>
      <w:r w:rsidR="007C6A45">
        <w:rPr>
          <w:rFonts w:eastAsia="標楷體" w:hint="eastAsia"/>
          <w:b/>
          <w:color w:val="FF0000"/>
          <w:sz w:val="36"/>
          <w:szCs w:val="36"/>
        </w:rPr>
        <w:t>5</w:t>
      </w:r>
      <w:r w:rsidRPr="00C96FEA">
        <w:rPr>
          <w:rFonts w:ascii="標楷體" w:eastAsia="標楷體" w:hAnsi="標楷體" w:hint="eastAsia"/>
          <w:b/>
          <w:color w:val="FF0000"/>
          <w:sz w:val="36"/>
          <w:szCs w:val="36"/>
        </w:rPr>
        <w:t>學年度</w:t>
      </w:r>
      <w:r w:rsidR="00A93B91" w:rsidRPr="00C96FEA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>特殊需求</w:t>
      </w:r>
      <w:r w:rsidRPr="00C96FEA">
        <w:rPr>
          <w:rFonts w:ascii="標楷體" w:eastAsia="標楷體" w:hAnsi="標楷體" w:hint="eastAsia"/>
          <w:b/>
          <w:color w:val="000000"/>
          <w:sz w:val="36"/>
          <w:szCs w:val="36"/>
        </w:rPr>
        <w:t>領域教學計畫表</w:t>
      </w:r>
    </w:p>
    <w:tbl>
      <w:tblPr>
        <w:tblW w:w="973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1307"/>
        <w:gridCol w:w="661"/>
        <w:gridCol w:w="864"/>
        <w:gridCol w:w="833"/>
        <w:gridCol w:w="1112"/>
        <w:gridCol w:w="1256"/>
        <w:gridCol w:w="690"/>
        <w:gridCol w:w="2134"/>
      </w:tblGrid>
      <w:tr w:rsidR="004D01D2" w:rsidRPr="00F15C5E" w14:paraId="431AFCF9" w14:textId="77777777" w:rsidTr="0061756B">
        <w:trPr>
          <w:trHeight w:val="142"/>
        </w:trPr>
        <w:tc>
          <w:tcPr>
            <w:tcW w:w="2186" w:type="dxa"/>
            <w:gridSpan w:val="2"/>
            <w:vMerge w:val="restart"/>
            <w:vAlign w:val="center"/>
          </w:tcPr>
          <w:p w14:paraId="077277A9" w14:textId="77777777" w:rsidR="004D01D2" w:rsidRPr="00A93B91" w:rsidRDefault="004D01D2" w:rsidP="00A93B91">
            <w:pPr>
              <w:jc w:val="center"/>
              <w:rPr>
                <w:rFonts w:ascii="標楷體" w:eastAsia="標楷體" w:hAnsi="標楷體"/>
                <w:b/>
              </w:rPr>
            </w:pPr>
            <w:r w:rsidRPr="00A93B91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7550" w:type="dxa"/>
            <w:gridSpan w:val="7"/>
            <w:vAlign w:val="center"/>
          </w:tcPr>
          <w:p w14:paraId="4D655281" w14:textId="77777777" w:rsidR="004D01D2" w:rsidRPr="00E4642B" w:rsidRDefault="004D01D2" w:rsidP="00E464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642B">
              <w:rPr>
                <w:rFonts w:ascii="標楷體" w:eastAsia="標楷體" w:hAnsi="標楷體"/>
                <w:sz w:val="28"/>
              </w:rPr>
              <w:t>特殊需求領域（生活管理）</w:t>
            </w:r>
          </w:p>
        </w:tc>
      </w:tr>
      <w:tr w:rsidR="004D01D2" w:rsidRPr="00F15C5E" w14:paraId="0DDC1EA2" w14:textId="77777777" w:rsidTr="0061756B">
        <w:trPr>
          <w:trHeight w:val="142"/>
        </w:trPr>
        <w:tc>
          <w:tcPr>
            <w:tcW w:w="2186" w:type="dxa"/>
            <w:gridSpan w:val="2"/>
            <w:vMerge/>
            <w:vAlign w:val="center"/>
          </w:tcPr>
          <w:p w14:paraId="69D29FDE" w14:textId="77777777" w:rsidR="004D01D2" w:rsidRPr="00A93B91" w:rsidRDefault="004D01D2" w:rsidP="00A93B9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550" w:type="dxa"/>
            <w:gridSpan w:val="7"/>
            <w:vAlign w:val="center"/>
          </w:tcPr>
          <w:p w14:paraId="504BFAAA" w14:textId="01679FAB" w:rsidR="004D01D2" w:rsidRPr="00E4642B" w:rsidRDefault="004D01D2" w:rsidP="00E464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融入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特殊需求領域課程：社會技巧</w:t>
            </w:r>
          </w:p>
        </w:tc>
      </w:tr>
      <w:tr w:rsidR="00A93B91" w:rsidRPr="00F15C5E" w14:paraId="605A92D2" w14:textId="77777777" w:rsidTr="0061756B">
        <w:trPr>
          <w:trHeight w:val="290"/>
        </w:trPr>
        <w:tc>
          <w:tcPr>
            <w:tcW w:w="2186" w:type="dxa"/>
            <w:gridSpan w:val="2"/>
            <w:vAlign w:val="center"/>
          </w:tcPr>
          <w:p w14:paraId="7D67BBB0" w14:textId="77777777" w:rsidR="00A93B91" w:rsidRPr="00A93B91" w:rsidRDefault="00A93B91" w:rsidP="00A93B91">
            <w:pPr>
              <w:jc w:val="center"/>
              <w:rPr>
                <w:rFonts w:ascii="標楷體" w:eastAsia="標楷體" w:hAnsi="標楷體"/>
                <w:b/>
              </w:rPr>
            </w:pPr>
            <w:r w:rsidRPr="00A93B91">
              <w:rPr>
                <w:rFonts w:ascii="標楷體" w:eastAsia="標楷體" w:hAnsi="標楷體" w:hint="eastAsia"/>
                <w:b/>
              </w:rPr>
              <w:t>班型</w:t>
            </w:r>
          </w:p>
        </w:tc>
        <w:tc>
          <w:tcPr>
            <w:tcW w:w="7550" w:type="dxa"/>
            <w:gridSpan w:val="7"/>
            <w:vAlign w:val="center"/>
          </w:tcPr>
          <w:p w14:paraId="0F9849F9" w14:textId="77777777" w:rsidR="00A93B91" w:rsidRPr="00E4642B" w:rsidRDefault="00A93B91" w:rsidP="00E4642B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E4642B">
              <w:rPr>
                <w:rFonts w:ascii="標楷體" w:eastAsia="標楷體" w:hAnsi="標楷體" w:hint="eastAsia"/>
                <w:sz w:val="28"/>
              </w:rPr>
              <w:t>不分類巡迴輔導</w:t>
            </w:r>
            <w:r w:rsidRPr="00E4642B">
              <w:rPr>
                <w:rFonts w:ascii="標楷體" w:eastAsia="標楷體" w:hAnsi="標楷體"/>
                <w:sz w:val="28"/>
              </w:rPr>
              <w:t>班</w:t>
            </w:r>
          </w:p>
        </w:tc>
      </w:tr>
      <w:tr w:rsidR="00A93B91" w:rsidRPr="00F15C5E" w14:paraId="23E8BDEB" w14:textId="77777777" w:rsidTr="0061756B">
        <w:trPr>
          <w:trHeight w:val="555"/>
        </w:trPr>
        <w:tc>
          <w:tcPr>
            <w:tcW w:w="2186" w:type="dxa"/>
            <w:gridSpan w:val="2"/>
            <w:vAlign w:val="center"/>
          </w:tcPr>
          <w:p w14:paraId="0DBF796E" w14:textId="77777777" w:rsidR="00A93B91" w:rsidRPr="00F15C5E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每週節數</w:t>
            </w:r>
          </w:p>
        </w:tc>
        <w:tc>
          <w:tcPr>
            <w:tcW w:w="2358" w:type="dxa"/>
            <w:gridSpan w:val="3"/>
            <w:vAlign w:val="center"/>
          </w:tcPr>
          <w:p w14:paraId="05A21D19" w14:textId="77777777" w:rsidR="00A93B91" w:rsidRPr="00F15C5E" w:rsidRDefault="00326870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0A75">
              <w:rPr>
                <w:rFonts w:eastAsia="標楷體"/>
                <w:sz w:val="28"/>
                <w:szCs w:val="28"/>
              </w:rPr>
              <w:t>2</w:t>
            </w:r>
            <w:r w:rsidR="00A93B91" w:rsidRPr="00F15C5E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2368" w:type="dxa"/>
            <w:gridSpan w:val="2"/>
            <w:vAlign w:val="center"/>
          </w:tcPr>
          <w:p w14:paraId="3742FB09" w14:textId="77777777" w:rsidR="00A93B91" w:rsidRPr="00F15C5E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教學者</w:t>
            </w:r>
          </w:p>
        </w:tc>
        <w:tc>
          <w:tcPr>
            <w:tcW w:w="2824" w:type="dxa"/>
            <w:gridSpan w:val="2"/>
            <w:vAlign w:val="center"/>
          </w:tcPr>
          <w:p w14:paraId="1FA54F87" w14:textId="39FA1C17" w:rsidR="00A93B91" w:rsidRPr="00F15C5E" w:rsidRDefault="00D87A2A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陳怡碩</w:t>
            </w:r>
          </w:p>
        </w:tc>
      </w:tr>
      <w:tr w:rsidR="00A93B91" w:rsidRPr="00F15C5E" w14:paraId="0682080D" w14:textId="77777777" w:rsidTr="0061756B">
        <w:tc>
          <w:tcPr>
            <w:tcW w:w="2186" w:type="dxa"/>
            <w:gridSpan w:val="2"/>
            <w:vAlign w:val="center"/>
          </w:tcPr>
          <w:p w14:paraId="32CAABFA" w14:textId="77777777" w:rsidR="00A93B91" w:rsidRPr="00F15C5E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組別/</w:t>
            </w: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人數</w:t>
            </w:r>
            <w:r w:rsidRPr="00F15C5E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550" w:type="dxa"/>
            <w:gridSpan w:val="7"/>
            <w:vAlign w:val="center"/>
          </w:tcPr>
          <w:p w14:paraId="243453DD" w14:textId="257715EA" w:rsidR="00A93B91" w:rsidRPr="00F15C5E" w:rsidRDefault="00734089" w:rsidP="00EB3DBC">
            <w:pPr>
              <w:snapToGrid w:val="0"/>
              <w:spacing w:line="28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eastAsia="標楷體"/>
                <w:sz w:val="28"/>
                <w:szCs w:val="28"/>
              </w:rPr>
              <w:t>E</w:t>
            </w:r>
            <w:r w:rsidR="00BC5280">
              <w:rPr>
                <w:rFonts w:eastAsia="標楷體" w:hint="eastAsia"/>
                <w:sz w:val="28"/>
                <w:szCs w:val="28"/>
              </w:rPr>
              <w:t>組</w:t>
            </w:r>
            <w:r w:rsidR="00A93B91" w:rsidRPr="00850A75">
              <w:rPr>
                <w:rFonts w:eastAsia="標楷體"/>
                <w:sz w:val="28"/>
                <w:szCs w:val="28"/>
              </w:rPr>
              <w:t>/</w:t>
            </w:r>
            <w:r w:rsidR="00326870" w:rsidRPr="00850A75">
              <w:rPr>
                <w:rFonts w:eastAsia="標楷體"/>
                <w:sz w:val="28"/>
                <w:szCs w:val="28"/>
              </w:rPr>
              <w:t>2</w:t>
            </w:r>
            <w:r w:rsidR="00BC5280">
              <w:rPr>
                <w:rFonts w:eastAsia="標楷體" w:hint="eastAsia"/>
                <w:sz w:val="28"/>
                <w:szCs w:val="28"/>
              </w:rPr>
              <w:t>人</w:t>
            </w:r>
            <w:r w:rsidR="00A93B91" w:rsidRPr="00850A75">
              <w:rPr>
                <w:rFonts w:eastAsia="標楷體"/>
                <w:sz w:val="28"/>
                <w:szCs w:val="28"/>
              </w:rPr>
              <w:t xml:space="preserve"> </w:t>
            </w:r>
            <w:r w:rsidR="00A93B91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A93B9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(</w:t>
            </w:r>
            <w:r w:rsidR="00A93B91">
              <w:rPr>
                <w:rFonts w:ascii="標楷體" w:eastAsia="標楷體" w:hAnsi="標楷體" w:hint="eastAsia"/>
                <w:i/>
                <w:sz w:val="20"/>
                <w:szCs w:val="20"/>
              </w:rPr>
              <w:t>請與分組教學一覽表一致</w:t>
            </w:r>
            <w:r w:rsidR="00A93B9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)</w:t>
            </w:r>
          </w:p>
        </w:tc>
      </w:tr>
      <w:tr w:rsidR="00A93B91" w:rsidRPr="00F15C5E" w14:paraId="1E7AE2CD" w14:textId="77777777" w:rsidTr="0061756B">
        <w:trPr>
          <w:trHeight w:val="150"/>
        </w:trPr>
        <w:tc>
          <w:tcPr>
            <w:tcW w:w="2186" w:type="dxa"/>
            <w:gridSpan w:val="2"/>
            <w:vMerge w:val="restart"/>
            <w:vAlign w:val="center"/>
          </w:tcPr>
          <w:p w14:paraId="457B8821" w14:textId="77777777" w:rsidR="00A93B91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核心素養</w:t>
            </w:r>
          </w:p>
        </w:tc>
        <w:tc>
          <w:tcPr>
            <w:tcW w:w="1525" w:type="dxa"/>
            <w:gridSpan w:val="2"/>
            <w:vAlign w:val="center"/>
          </w:tcPr>
          <w:p w14:paraId="2F2236AD" w14:textId="77777777" w:rsidR="00A93B91" w:rsidRPr="00E71A25" w:rsidRDefault="00A93B91" w:rsidP="00A93B91">
            <w:pPr>
              <w:snapToGrid w:val="0"/>
              <w:ind w:left="-19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A自主行動</w:t>
            </w:r>
          </w:p>
        </w:tc>
        <w:tc>
          <w:tcPr>
            <w:tcW w:w="1945" w:type="dxa"/>
            <w:gridSpan w:val="2"/>
            <w:vAlign w:val="center"/>
          </w:tcPr>
          <w:p w14:paraId="4E9858C6" w14:textId="77777777" w:rsidR="00A93B91" w:rsidRPr="00E71A25" w:rsidRDefault="00A93B91" w:rsidP="00A93B91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A1.身心素質與自我精進</w:t>
            </w:r>
          </w:p>
        </w:tc>
        <w:tc>
          <w:tcPr>
            <w:tcW w:w="1946" w:type="dxa"/>
            <w:gridSpan w:val="2"/>
            <w:vAlign w:val="center"/>
          </w:tcPr>
          <w:p w14:paraId="45927A2C" w14:textId="77777777" w:rsidR="00A93B91" w:rsidRPr="00E71A25" w:rsidRDefault="00326870" w:rsidP="00A93B91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A93B91" w:rsidRPr="00E71A25">
              <w:rPr>
                <w:rFonts w:ascii="標楷體" w:eastAsia="標楷體" w:hAnsi="標楷體"/>
              </w:rPr>
              <w:t>A2.</w:t>
            </w:r>
            <w:r w:rsidR="00A93B91" w:rsidRPr="00E71A25">
              <w:rPr>
                <w:rFonts w:ascii="標楷體" w:eastAsia="標楷體" w:hAnsi="標楷體" w:hint="eastAsia"/>
              </w:rPr>
              <w:t>系統思考與問題解決</w:t>
            </w:r>
          </w:p>
        </w:tc>
        <w:tc>
          <w:tcPr>
            <w:tcW w:w="2134" w:type="dxa"/>
            <w:vAlign w:val="center"/>
          </w:tcPr>
          <w:p w14:paraId="1F65C673" w14:textId="77777777" w:rsidR="00A93B91" w:rsidRPr="00E71A25" w:rsidRDefault="00A93B91" w:rsidP="00A93B91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□A3.</w:t>
            </w:r>
            <w:r w:rsidRPr="00E71A25">
              <w:rPr>
                <w:rFonts w:ascii="標楷體" w:eastAsia="標楷體" w:hAnsi="標楷體" w:hint="eastAsia"/>
              </w:rPr>
              <w:t>規劃執行與創新應變</w:t>
            </w:r>
          </w:p>
        </w:tc>
      </w:tr>
      <w:tr w:rsidR="00A93B91" w:rsidRPr="00F15C5E" w14:paraId="4FA84F3A" w14:textId="77777777" w:rsidTr="0061756B">
        <w:trPr>
          <w:trHeight w:val="150"/>
        </w:trPr>
        <w:tc>
          <w:tcPr>
            <w:tcW w:w="2186" w:type="dxa"/>
            <w:gridSpan w:val="2"/>
            <w:vMerge/>
            <w:vAlign w:val="center"/>
          </w:tcPr>
          <w:p w14:paraId="6B5B8EB6" w14:textId="77777777" w:rsidR="00A93B91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327EDDD2" w14:textId="77777777" w:rsidR="00A93B91" w:rsidRPr="00E71A25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B溝通互動</w:t>
            </w:r>
          </w:p>
        </w:tc>
        <w:tc>
          <w:tcPr>
            <w:tcW w:w="1945" w:type="dxa"/>
            <w:gridSpan w:val="2"/>
            <w:vAlign w:val="center"/>
          </w:tcPr>
          <w:p w14:paraId="481084F3" w14:textId="77777777" w:rsidR="00A93B91" w:rsidRPr="00E71A25" w:rsidRDefault="00326870" w:rsidP="00A93B91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A93B91" w:rsidRPr="00E71A25">
              <w:rPr>
                <w:rFonts w:ascii="標楷體" w:eastAsia="標楷體" w:hAnsi="標楷體" w:hint="eastAsia"/>
              </w:rPr>
              <w:t>B1.符號運用與溝通表達</w:t>
            </w:r>
          </w:p>
        </w:tc>
        <w:tc>
          <w:tcPr>
            <w:tcW w:w="1946" w:type="dxa"/>
            <w:gridSpan w:val="2"/>
            <w:vAlign w:val="center"/>
          </w:tcPr>
          <w:p w14:paraId="3CC938F1" w14:textId="77777777" w:rsidR="00A93B91" w:rsidRPr="00E71A25" w:rsidRDefault="00A93B91" w:rsidP="00A93B91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□B2.</w:t>
            </w:r>
            <w:r w:rsidRPr="00E71A25">
              <w:rPr>
                <w:rFonts w:ascii="標楷體" w:eastAsia="標楷體" w:hAnsi="標楷體" w:hint="eastAsia"/>
              </w:rPr>
              <w:t>科技資訊與媒體素養</w:t>
            </w:r>
          </w:p>
        </w:tc>
        <w:tc>
          <w:tcPr>
            <w:tcW w:w="2134" w:type="dxa"/>
            <w:vAlign w:val="center"/>
          </w:tcPr>
          <w:p w14:paraId="0E9A4727" w14:textId="77777777" w:rsidR="00A93B91" w:rsidRPr="00E71A25" w:rsidRDefault="00A93B91" w:rsidP="00A93B91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□B3.</w:t>
            </w:r>
            <w:r w:rsidRPr="00E71A25">
              <w:rPr>
                <w:rFonts w:ascii="標楷體" w:eastAsia="標楷體" w:hAnsi="標楷體" w:hint="eastAsia"/>
              </w:rPr>
              <w:t>藝術涵養與美感素養</w:t>
            </w:r>
          </w:p>
        </w:tc>
      </w:tr>
      <w:tr w:rsidR="00A93B91" w:rsidRPr="00F15C5E" w14:paraId="205C3F25" w14:textId="77777777" w:rsidTr="0061756B">
        <w:trPr>
          <w:trHeight w:val="150"/>
        </w:trPr>
        <w:tc>
          <w:tcPr>
            <w:tcW w:w="2186" w:type="dxa"/>
            <w:gridSpan w:val="2"/>
            <w:vMerge/>
            <w:vAlign w:val="center"/>
          </w:tcPr>
          <w:p w14:paraId="06F4366C" w14:textId="77777777" w:rsidR="00A93B91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61D8723F" w14:textId="77777777" w:rsidR="00A93B91" w:rsidRPr="00E71A25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C社會參與</w:t>
            </w:r>
          </w:p>
        </w:tc>
        <w:tc>
          <w:tcPr>
            <w:tcW w:w="1945" w:type="dxa"/>
            <w:gridSpan w:val="2"/>
            <w:vAlign w:val="center"/>
          </w:tcPr>
          <w:p w14:paraId="47A3D0C0" w14:textId="77777777" w:rsidR="00A93B91" w:rsidRPr="00E71A25" w:rsidRDefault="00326870" w:rsidP="00A93B91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A93B91" w:rsidRPr="00E71A25">
              <w:rPr>
                <w:rFonts w:ascii="標楷體" w:eastAsia="標楷體" w:hAnsi="標楷體" w:hint="eastAsia"/>
              </w:rPr>
              <w:t>C1.道德實踐與公民意識</w:t>
            </w:r>
          </w:p>
        </w:tc>
        <w:tc>
          <w:tcPr>
            <w:tcW w:w="1946" w:type="dxa"/>
            <w:gridSpan w:val="2"/>
            <w:vAlign w:val="center"/>
          </w:tcPr>
          <w:p w14:paraId="728C24DF" w14:textId="77777777" w:rsidR="00A93B91" w:rsidRPr="00E71A25" w:rsidRDefault="00326870" w:rsidP="00A93B91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A93B91" w:rsidRPr="00E71A25">
              <w:rPr>
                <w:rFonts w:ascii="標楷體" w:eastAsia="標楷體" w:hAnsi="標楷體"/>
              </w:rPr>
              <w:t>C2.</w:t>
            </w:r>
            <w:r w:rsidR="00A93B91" w:rsidRPr="00E71A25">
              <w:rPr>
                <w:rFonts w:ascii="標楷體" w:eastAsia="標楷體" w:hAnsi="標楷體" w:hint="eastAsia"/>
              </w:rPr>
              <w:t>人際關係與團隊合作</w:t>
            </w:r>
          </w:p>
        </w:tc>
        <w:tc>
          <w:tcPr>
            <w:tcW w:w="2134" w:type="dxa"/>
            <w:vAlign w:val="center"/>
          </w:tcPr>
          <w:p w14:paraId="056F7806" w14:textId="77777777" w:rsidR="00A93B91" w:rsidRPr="00E71A25" w:rsidRDefault="00A93B91" w:rsidP="00A93B91">
            <w:pPr>
              <w:ind w:left="10" w:right="10"/>
              <w:jc w:val="center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□C3.</w:t>
            </w:r>
            <w:r w:rsidRPr="00E71A25">
              <w:rPr>
                <w:rFonts w:ascii="標楷體" w:eastAsia="標楷體" w:hAnsi="標楷體" w:hint="eastAsia"/>
              </w:rPr>
              <w:t>多元文化與國際理解</w:t>
            </w:r>
          </w:p>
        </w:tc>
      </w:tr>
      <w:tr w:rsidR="00A93B91" w:rsidRPr="00F15C5E" w14:paraId="4EA552B0" w14:textId="77777777" w:rsidTr="0061756B">
        <w:trPr>
          <w:trHeight w:val="150"/>
        </w:trPr>
        <w:tc>
          <w:tcPr>
            <w:tcW w:w="2186" w:type="dxa"/>
            <w:gridSpan w:val="2"/>
            <w:vMerge w:val="restart"/>
            <w:vAlign w:val="center"/>
          </w:tcPr>
          <w:p w14:paraId="0DEF346E" w14:textId="77777777" w:rsidR="00A93B91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重大議題</w:t>
            </w:r>
          </w:p>
          <w:p w14:paraId="2CBB061A" w14:textId="77777777" w:rsidR="00A93B91" w:rsidRPr="00E71A25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及學習主題</w:t>
            </w:r>
          </w:p>
        </w:tc>
        <w:tc>
          <w:tcPr>
            <w:tcW w:w="7550" w:type="dxa"/>
            <w:gridSpan w:val="7"/>
            <w:vAlign w:val="center"/>
          </w:tcPr>
          <w:p w14:paraId="1DE5D862" w14:textId="77777777" w:rsidR="00A93B91" w:rsidRDefault="00A93B91" w:rsidP="00A93B91">
            <w:pPr>
              <w:ind w:left="10" w:right="1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重大議題：</w:t>
            </w:r>
          </w:p>
          <w:p w14:paraId="15AADF47" w14:textId="77777777" w:rsidR="00A93B91" w:rsidRPr="00E71A25" w:rsidRDefault="00A93B91" w:rsidP="00A93B91">
            <w:pPr>
              <w:ind w:left="10" w:right="10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人權教育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環境教育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海洋教育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品德教育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生命教育</w:t>
            </w:r>
          </w:p>
          <w:p w14:paraId="574458B2" w14:textId="77777777" w:rsidR="00A93B91" w:rsidRPr="00E71A25" w:rsidRDefault="00A93B91" w:rsidP="00A93B91">
            <w:pPr>
              <w:ind w:left="10" w:right="10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法治教育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科技教育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資訊教育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能源教育 </w:t>
            </w:r>
            <w:r w:rsidR="00655AE3">
              <w:rPr>
                <w:rFonts w:ascii="標楷體" w:eastAsia="標楷體" w:hAnsi="標楷體" w:hint="eastAsia"/>
              </w:rPr>
              <w:t>■</w:t>
            </w:r>
            <w:r w:rsidRPr="00E71A25">
              <w:rPr>
                <w:rFonts w:ascii="標楷體" w:eastAsia="標楷體" w:hAnsi="標楷體" w:hint="eastAsia"/>
              </w:rPr>
              <w:t>安全教育</w:t>
            </w:r>
          </w:p>
          <w:p w14:paraId="740B7D74" w14:textId="77777777" w:rsidR="00A93B91" w:rsidRPr="00E71A25" w:rsidRDefault="00A93B91" w:rsidP="00A93B91">
            <w:pPr>
              <w:ind w:left="10" w:right="10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防災教育 </w:t>
            </w:r>
            <w:r w:rsidR="00655AE3">
              <w:rPr>
                <w:rFonts w:ascii="標楷體" w:eastAsia="標楷體" w:hAnsi="標楷體" w:hint="eastAsia"/>
              </w:rPr>
              <w:t>■</w:t>
            </w:r>
            <w:r w:rsidRPr="00E71A25">
              <w:rPr>
                <w:rFonts w:ascii="標楷體" w:eastAsia="標楷體" w:hAnsi="標楷體" w:hint="eastAsia"/>
              </w:rPr>
              <w:t xml:space="preserve">家庭教育 </w:t>
            </w:r>
            <w:r w:rsidR="00655AE3">
              <w:rPr>
                <w:rFonts w:ascii="標楷體" w:eastAsia="標楷體" w:hAnsi="標楷體" w:hint="eastAsia"/>
              </w:rPr>
              <w:t>■</w:t>
            </w:r>
            <w:r w:rsidRPr="00E71A25">
              <w:rPr>
                <w:rFonts w:ascii="標楷體" w:eastAsia="標楷體" w:hAnsi="標楷體" w:hint="eastAsia"/>
              </w:rPr>
              <w:t xml:space="preserve">閱讀素養 </w:t>
            </w:r>
            <w:r w:rsidR="00655AE3">
              <w:rPr>
                <w:rFonts w:ascii="標楷體" w:eastAsia="標楷體" w:hAnsi="標楷體" w:hint="eastAsia"/>
              </w:rPr>
              <w:t>■</w:t>
            </w:r>
            <w:r w:rsidRPr="00E71A25">
              <w:rPr>
                <w:rFonts w:ascii="標楷體" w:eastAsia="標楷體" w:hAnsi="標楷體" w:hint="eastAsia"/>
              </w:rPr>
              <w:t xml:space="preserve">戶外教育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國際教育</w:t>
            </w:r>
          </w:p>
          <w:p w14:paraId="77D8AE58" w14:textId="77777777" w:rsidR="00A93B91" w:rsidRDefault="00A93B91" w:rsidP="00A93B91">
            <w:pPr>
              <w:ind w:left="10" w:right="10"/>
              <w:rPr>
                <w:rFonts w:ascii="標楷體" w:eastAsia="標楷體" w:hAnsi="標楷體"/>
                <w:color w:val="FF0000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生涯規劃教育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多元文化教育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 xml:space="preserve">原住民族教育 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性別平等教育</w:t>
            </w:r>
          </w:p>
        </w:tc>
      </w:tr>
      <w:tr w:rsidR="00A93B91" w:rsidRPr="00F15C5E" w14:paraId="3932432A" w14:textId="77777777" w:rsidTr="0061756B">
        <w:trPr>
          <w:trHeight w:val="70"/>
        </w:trPr>
        <w:tc>
          <w:tcPr>
            <w:tcW w:w="218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762195B" w14:textId="77777777" w:rsidR="00A93B91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550" w:type="dxa"/>
            <w:gridSpan w:val="7"/>
            <w:tcBorders>
              <w:bottom w:val="single" w:sz="4" w:space="0" w:color="auto"/>
            </w:tcBorders>
            <w:vAlign w:val="center"/>
          </w:tcPr>
          <w:p w14:paraId="497395B8" w14:textId="77777777" w:rsidR="00A93B91" w:rsidRDefault="00A93B91" w:rsidP="00A93B91">
            <w:pPr>
              <w:ind w:left="10" w:right="1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學習主題：</w:t>
            </w:r>
          </w:p>
          <w:p w14:paraId="72438FA1" w14:textId="77777777" w:rsidR="00655AE3" w:rsidRPr="005F1BB1" w:rsidRDefault="00655AE3" w:rsidP="00655AE3">
            <w:pPr>
              <w:pStyle w:val="a7"/>
              <w:numPr>
                <w:ilvl w:val="0"/>
                <w:numId w:val="5"/>
              </w:numPr>
              <w:ind w:leftChars="0" w:left="360" w:hangingChars="150" w:hanging="360"/>
              <w:rPr>
                <w:rFonts w:ascii="標楷體" w:eastAsia="標楷體" w:hAnsi="標楷體"/>
              </w:rPr>
            </w:pPr>
            <w:r w:rsidRPr="005F1BB1">
              <w:rPr>
                <w:rFonts w:ascii="標楷體" w:eastAsia="標楷體" w:hAnsi="標楷體"/>
              </w:rPr>
              <w:t>家庭教育</w:t>
            </w:r>
            <w:r w:rsidRPr="005F1BB1">
              <w:rPr>
                <w:rFonts w:ascii="標楷體" w:eastAsia="標楷體" w:hAnsi="標楷體" w:hint="eastAsia"/>
              </w:rPr>
              <w:t>：</w:t>
            </w:r>
            <w:r w:rsidRPr="005F1BB1">
              <w:rPr>
                <w:rFonts w:ascii="標楷體" w:eastAsia="標楷體" w:hAnsi="標楷體"/>
              </w:rPr>
              <w:t>家庭活動與社區參與、家庭資源管理與消費決策。</w:t>
            </w:r>
          </w:p>
          <w:p w14:paraId="24EA00E3" w14:textId="77777777" w:rsidR="00655AE3" w:rsidRDefault="00655AE3" w:rsidP="00655AE3">
            <w:pPr>
              <w:pStyle w:val="a7"/>
              <w:numPr>
                <w:ilvl w:val="0"/>
                <w:numId w:val="5"/>
              </w:numPr>
              <w:ind w:leftChars="0" w:left="360" w:hangingChars="150" w:hanging="360"/>
              <w:rPr>
                <w:rFonts w:ascii="標楷體" w:eastAsia="標楷體" w:hAnsi="標楷體"/>
              </w:rPr>
            </w:pPr>
            <w:r w:rsidRPr="005F1BB1">
              <w:rPr>
                <w:rFonts w:ascii="標楷體" w:eastAsia="標楷體" w:hAnsi="標楷體" w:hint="eastAsia"/>
              </w:rPr>
              <w:t>安全教育：安全教育概論、日常生活安全、校園安全。</w:t>
            </w:r>
          </w:p>
          <w:p w14:paraId="4030BF6F" w14:textId="77777777" w:rsidR="00655AE3" w:rsidRDefault="00655AE3" w:rsidP="00EE348F">
            <w:pPr>
              <w:pStyle w:val="a7"/>
              <w:numPr>
                <w:ilvl w:val="0"/>
                <w:numId w:val="5"/>
              </w:numPr>
              <w:ind w:leftChars="0" w:left="360" w:hangingChars="150" w:hanging="360"/>
              <w:rPr>
                <w:rFonts w:ascii="標楷體" w:eastAsia="標楷體" w:hAnsi="標楷體"/>
              </w:rPr>
            </w:pPr>
            <w:r w:rsidRPr="00655AE3">
              <w:rPr>
                <w:rFonts w:ascii="標楷體" w:eastAsia="標楷體" w:hAnsi="標楷體" w:hint="eastAsia"/>
              </w:rPr>
              <w:t>戶外教育：有意義的學習、健康的身心。</w:t>
            </w:r>
          </w:p>
          <w:p w14:paraId="292CDD4B" w14:textId="77777777" w:rsidR="00EE348F" w:rsidRPr="00655AE3" w:rsidRDefault="00EE348F" w:rsidP="00EE348F">
            <w:pPr>
              <w:pStyle w:val="a7"/>
              <w:numPr>
                <w:ilvl w:val="0"/>
                <w:numId w:val="5"/>
              </w:numPr>
              <w:ind w:leftChars="0" w:left="360" w:hangingChars="15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閱讀素養：</w:t>
            </w:r>
            <w:r w:rsidR="004C3FCC" w:rsidRPr="004C3FCC">
              <w:rPr>
                <w:rFonts w:ascii="標楷體" w:eastAsia="標楷體" w:hAnsi="標楷體"/>
                <w:color w:val="000000"/>
                <w:shd w:val="clear" w:color="auto" w:fill="FFFFFF"/>
              </w:rPr>
              <w:t>解決問題與建構知識的能力</w:t>
            </w:r>
            <w:r w:rsidR="004C3FCC" w:rsidRPr="004C3FCC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。</w:t>
            </w:r>
          </w:p>
        </w:tc>
      </w:tr>
      <w:tr w:rsidR="00C96FEA" w:rsidRPr="00F15C5E" w14:paraId="0A65029F" w14:textId="77777777" w:rsidTr="0061756B">
        <w:trPr>
          <w:trHeight w:val="829"/>
        </w:trPr>
        <w:tc>
          <w:tcPr>
            <w:tcW w:w="2186" w:type="dxa"/>
            <w:gridSpan w:val="2"/>
            <w:tcBorders>
              <w:top w:val="single" w:sz="4" w:space="0" w:color="auto"/>
            </w:tcBorders>
            <w:vAlign w:val="center"/>
          </w:tcPr>
          <w:p w14:paraId="58476F95" w14:textId="77777777" w:rsidR="00C96FEA" w:rsidRPr="00F15C5E" w:rsidRDefault="00C96FEA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學習重點</w:t>
            </w:r>
          </w:p>
        </w:tc>
        <w:tc>
          <w:tcPr>
            <w:tcW w:w="7550" w:type="dxa"/>
            <w:gridSpan w:val="7"/>
            <w:tcBorders>
              <w:top w:val="single" w:sz="4" w:space="0" w:color="auto"/>
            </w:tcBorders>
            <w:vAlign w:val="center"/>
          </w:tcPr>
          <w:p w14:paraId="4790925A" w14:textId="77777777" w:rsidR="00C96FEA" w:rsidRDefault="00C96FEA" w:rsidP="00326870">
            <w:pPr>
              <w:jc w:val="both"/>
              <w:rPr>
                <w:rFonts w:ascii="新細明體" w:hAnsi="新細明體" w:cs="新細明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學習表現</w:t>
            </w:r>
          </w:p>
          <w:p w14:paraId="104B5DC4" w14:textId="77777777" w:rsidR="00C96FEA" w:rsidRPr="00326870" w:rsidRDefault="00C96FEA" w:rsidP="00326870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特生1-sP-4：表現合宜的用餐禮儀與協助餐後整理。</w:t>
            </w:r>
          </w:p>
          <w:p w14:paraId="3658DE3A" w14:textId="77777777" w:rsidR="00C96FEA" w:rsidRDefault="00C96FEA" w:rsidP="00326870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特生1-sP-6：自我檢視並控制飲食行為和習慣。</w:t>
            </w:r>
          </w:p>
          <w:p w14:paraId="0DF48EC7" w14:textId="77777777" w:rsidR="00C96FEA" w:rsidRPr="00326870" w:rsidRDefault="00C96FEA" w:rsidP="00326870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特生2-sP-8：安全使用個人及家中物品或家電。</w:t>
            </w:r>
          </w:p>
          <w:p w14:paraId="7A161CE4" w14:textId="77777777" w:rsidR="00C96FEA" w:rsidRPr="00326870" w:rsidRDefault="00C96FEA" w:rsidP="00326870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特生2-sP-9：辨識家中潛在危險處並注意自身與門戶安全。</w:t>
            </w:r>
          </w:p>
          <w:p w14:paraId="0ACBFFFD" w14:textId="5250800F" w:rsidR="00C96FEA" w:rsidRPr="00326870" w:rsidRDefault="00C96FEA" w:rsidP="00326870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特生2-sP-11：辨識並了解居家緊急事件與天然災害的因應措施，及其適宜的求助方式。</w:t>
            </w:r>
          </w:p>
          <w:p w14:paraId="4F28415C" w14:textId="77777777" w:rsidR="00C96FEA" w:rsidRPr="00326870" w:rsidRDefault="00C96FEA" w:rsidP="00326870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特生3-sP-3：認識及避免常見的危險情境。</w:t>
            </w:r>
          </w:p>
          <w:p w14:paraId="566045F4" w14:textId="00E6D49E" w:rsidR="00C96FEA" w:rsidRDefault="00C96FEA" w:rsidP="00326870">
            <w:pPr>
              <w:widowControl/>
              <w:jc w:val="both"/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特生3-sP-4：認識消費場所及完成消費行為。</w:t>
            </w:r>
          </w:p>
          <w:p w14:paraId="32776493" w14:textId="6B43653B" w:rsidR="004D01D2" w:rsidRDefault="00320464" w:rsidP="00326870">
            <w:pPr>
              <w:widowControl/>
              <w:jc w:val="both"/>
              <w:rPr>
                <w:rFonts w:ascii="標楷體" w:eastAsia="標楷體" w:hAnsi="標楷體"/>
              </w:rPr>
            </w:pPr>
            <w:r w:rsidRPr="00320464">
              <w:rPr>
                <w:rFonts w:ascii="標楷體" w:eastAsia="標楷體" w:hAnsi="標楷體"/>
              </w:rPr>
              <w:t>特社 1-II-4 嘗試使用策略解決問題並接納後果。</w:t>
            </w:r>
          </w:p>
          <w:p w14:paraId="138F742F" w14:textId="305D79C8" w:rsidR="00320464" w:rsidRDefault="00320464" w:rsidP="00326870">
            <w:pPr>
              <w:widowControl/>
              <w:jc w:val="both"/>
              <w:rPr>
                <w:rFonts w:ascii="標楷體" w:eastAsia="標楷體" w:hAnsi="標楷體"/>
              </w:rPr>
            </w:pPr>
            <w:r w:rsidRPr="00320464">
              <w:rPr>
                <w:rFonts w:ascii="標楷體" w:eastAsia="標楷體" w:hAnsi="標楷體"/>
              </w:rPr>
              <w:t>特社2-II-7 與他人相處時，分辨安全或危險的情境與人物。</w:t>
            </w:r>
          </w:p>
          <w:p w14:paraId="0D15A987" w14:textId="1448B05A" w:rsidR="00320464" w:rsidRDefault="00320464" w:rsidP="00326870">
            <w:pPr>
              <w:widowControl/>
              <w:jc w:val="both"/>
              <w:rPr>
                <w:rFonts w:ascii="標楷體" w:eastAsia="標楷體" w:hAnsi="標楷體"/>
              </w:rPr>
            </w:pPr>
            <w:r w:rsidRPr="00320464">
              <w:rPr>
                <w:rFonts w:ascii="標楷體" w:eastAsia="標楷體" w:hAnsi="標楷體"/>
              </w:rPr>
              <w:t>特社3-II-4 遇到困難時，具體說明需要的協助。</w:t>
            </w:r>
          </w:p>
          <w:p w14:paraId="4668922F" w14:textId="77777777" w:rsidR="00C96FEA" w:rsidRDefault="00C96FEA" w:rsidP="00C96FEA">
            <w:pPr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學習內容</w:t>
            </w:r>
          </w:p>
          <w:p w14:paraId="34BCE82C" w14:textId="77777777" w:rsidR="00C96FEA" w:rsidRPr="00326870" w:rsidRDefault="00C96FEA" w:rsidP="00C96FEA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特生A-sP-4：食物的認識。</w:t>
            </w:r>
          </w:p>
          <w:p w14:paraId="4863AA71" w14:textId="77777777" w:rsidR="00C96FEA" w:rsidRPr="00326870" w:rsidRDefault="00C96FEA" w:rsidP="00C96FEA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特生A-sP-7：餐前準備與餐後收拾的技巧。</w:t>
            </w:r>
          </w:p>
          <w:p w14:paraId="328E83EC" w14:textId="77777777" w:rsidR="00C96FEA" w:rsidRPr="00326870" w:rsidRDefault="00C96FEA" w:rsidP="00C96FEA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特生A-sP-8：用餐禮儀。</w:t>
            </w:r>
          </w:p>
          <w:p w14:paraId="2067CA88" w14:textId="77777777" w:rsidR="00C96FEA" w:rsidRPr="00326870" w:rsidRDefault="00C96FEA" w:rsidP="00C96FEA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lastRenderedPageBreak/>
              <w:t>特生G-sP-1：家電用品的認識。</w:t>
            </w:r>
          </w:p>
          <w:p w14:paraId="48D1760F" w14:textId="77777777" w:rsidR="00C96FEA" w:rsidRPr="00326870" w:rsidRDefault="00C96FEA" w:rsidP="00C96FEA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特生G-sP-3：用電安全。</w:t>
            </w:r>
          </w:p>
          <w:p w14:paraId="26AAEF33" w14:textId="77777777" w:rsidR="00C96FEA" w:rsidRPr="00326870" w:rsidRDefault="00C96FEA" w:rsidP="00C96FEA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特生G-sP-4：使用瓦斯及用火安全。</w:t>
            </w:r>
          </w:p>
          <w:p w14:paraId="1482064E" w14:textId="77777777" w:rsidR="00C96FEA" w:rsidRDefault="00C96FEA" w:rsidP="006E224C">
            <w:pPr>
              <w:rPr>
                <w:rFonts w:ascii="標楷體" w:eastAsia="標楷體" w:hAnsi="標楷體"/>
              </w:rPr>
            </w:pPr>
            <w:r w:rsidRPr="00326870">
              <w:rPr>
                <w:rFonts w:ascii="標楷體" w:eastAsia="標楷體" w:hAnsi="標楷體"/>
              </w:rPr>
              <w:t>特生G-sP-5：其他居家安全。</w:t>
            </w:r>
          </w:p>
          <w:p w14:paraId="408CEC19" w14:textId="77777777" w:rsidR="00320464" w:rsidRDefault="00320464" w:rsidP="006E224C">
            <w:pPr>
              <w:rPr>
                <w:rFonts w:ascii="標楷體" w:eastAsia="標楷體" w:hAnsi="標楷體"/>
              </w:rPr>
            </w:pPr>
            <w:r w:rsidRPr="00320464">
              <w:rPr>
                <w:rFonts w:ascii="標楷體" w:eastAsia="標楷體" w:hAnsi="標楷體"/>
              </w:rPr>
              <w:t>特社A-Ⅱ-3 自我接納與激勵。</w:t>
            </w:r>
          </w:p>
          <w:p w14:paraId="2DCC1C43" w14:textId="08309002" w:rsidR="00320464" w:rsidRPr="00BB5D34" w:rsidRDefault="00320464" w:rsidP="006E224C">
            <w:pPr>
              <w:rPr>
                <w:rFonts w:ascii="標楷體" w:eastAsia="標楷體" w:hAnsi="標楷體"/>
              </w:rPr>
            </w:pPr>
            <w:r w:rsidRPr="00320464">
              <w:rPr>
                <w:rFonts w:ascii="標楷體" w:eastAsia="標楷體" w:hAnsi="標楷體"/>
              </w:rPr>
              <w:t>特社B-Ⅱ-2 表達與傾聽的時機。</w:t>
            </w:r>
          </w:p>
        </w:tc>
      </w:tr>
      <w:tr w:rsidR="00655AE3" w:rsidRPr="00F15C5E" w14:paraId="7B24F916" w14:textId="77777777" w:rsidTr="0061756B">
        <w:trPr>
          <w:trHeight w:val="1974"/>
        </w:trPr>
        <w:tc>
          <w:tcPr>
            <w:tcW w:w="2186" w:type="dxa"/>
            <w:gridSpan w:val="2"/>
            <w:tcBorders>
              <w:top w:val="single" w:sz="4" w:space="0" w:color="auto"/>
            </w:tcBorders>
            <w:vAlign w:val="center"/>
          </w:tcPr>
          <w:p w14:paraId="60223DCA" w14:textId="77777777" w:rsidR="00655AE3" w:rsidRPr="00F15C5E" w:rsidRDefault="00655AE3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學習目標</w:t>
            </w:r>
          </w:p>
        </w:tc>
        <w:tc>
          <w:tcPr>
            <w:tcW w:w="7550" w:type="dxa"/>
            <w:gridSpan w:val="7"/>
            <w:tcBorders>
              <w:top w:val="single" w:sz="4" w:space="0" w:color="auto"/>
            </w:tcBorders>
            <w:vAlign w:val="center"/>
          </w:tcPr>
          <w:p w14:paraId="1CA958C9" w14:textId="77777777" w:rsidR="00CB3245" w:rsidRDefault="00655AE3" w:rsidP="00CB3245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i/>
                <w:sz w:val="20"/>
                <w:szCs w:val="20"/>
              </w:rPr>
            </w:pPr>
            <w:r w:rsidRPr="001C3931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特殊需求領域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課程</w:t>
            </w:r>
            <w:r w:rsidRPr="001C3931">
              <w:rPr>
                <w:rFonts w:ascii="標楷體" w:eastAsia="標楷體" w:hAnsi="標楷體" w:hint="eastAsia"/>
                <w:i/>
                <w:color w:val="000000" w:themeColor="text1"/>
                <w:sz w:val="22"/>
                <w:szCs w:val="22"/>
              </w:rPr>
              <w:t>學習目標</w:t>
            </w:r>
          </w:p>
          <w:p w14:paraId="6E6BAF1A" w14:textId="7E771D2E" w:rsidR="00DC0560" w:rsidRPr="00DC0560" w:rsidRDefault="00DC0560" w:rsidP="00DC0560">
            <w:pPr>
              <w:pStyle w:val="a7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自我規畫</w:t>
            </w:r>
            <w:r w:rsidRPr="00D908D9">
              <w:rPr>
                <w:rFonts w:ascii="標楷體" w:eastAsia="標楷體" w:hAnsi="標楷體"/>
              </w:rPr>
              <w:t>健康飲食並遵守用餐禮儀與衛生習慣</w:t>
            </w:r>
            <w:r w:rsidRPr="00D908D9">
              <w:rPr>
                <w:rFonts w:ascii="標楷體" w:eastAsia="標楷體" w:hAnsi="標楷體" w:hint="eastAsia"/>
              </w:rPr>
              <w:t>。</w:t>
            </w:r>
          </w:p>
          <w:p w14:paraId="048F5E64" w14:textId="1A3D1ED4" w:rsidR="00D908D9" w:rsidRDefault="00CB3245" w:rsidP="00CB3245">
            <w:pPr>
              <w:pStyle w:val="a7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</w:rPr>
            </w:pPr>
            <w:r w:rsidRPr="00D908D9">
              <w:rPr>
                <w:rFonts w:ascii="標楷體" w:eastAsia="標楷體" w:hAnsi="標楷體"/>
              </w:rPr>
              <w:t>能</w:t>
            </w:r>
            <w:r w:rsidR="00DC0560">
              <w:rPr>
                <w:rFonts w:ascii="標楷體" w:eastAsia="標楷體" w:hAnsi="標楷體"/>
              </w:rPr>
              <w:t>理解金錢與數量的基本概念並應用於</w:t>
            </w:r>
            <w:r w:rsidR="00DC0560">
              <w:rPr>
                <w:rFonts w:ascii="標楷體" w:eastAsia="標楷體" w:hAnsi="標楷體" w:hint="eastAsia"/>
              </w:rPr>
              <w:t>購物</w:t>
            </w:r>
            <w:r w:rsidRPr="00D908D9">
              <w:rPr>
                <w:rFonts w:ascii="標楷體" w:eastAsia="標楷體" w:hAnsi="標楷體"/>
              </w:rPr>
              <w:t>情境</w:t>
            </w:r>
            <w:r w:rsidRPr="00D908D9">
              <w:rPr>
                <w:rFonts w:ascii="標楷體" w:eastAsia="標楷體" w:hAnsi="標楷體" w:hint="eastAsia"/>
              </w:rPr>
              <w:t>。</w:t>
            </w:r>
          </w:p>
          <w:p w14:paraId="3FA3992B" w14:textId="77777777" w:rsidR="00320464" w:rsidRDefault="00CB3245" w:rsidP="006E224C">
            <w:pPr>
              <w:pStyle w:val="a7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</w:rPr>
            </w:pPr>
            <w:r w:rsidRPr="00D908D9">
              <w:rPr>
                <w:rFonts w:ascii="標楷體" w:eastAsia="標楷體" w:hAnsi="標楷體"/>
              </w:rPr>
              <w:t>能</w:t>
            </w:r>
            <w:r w:rsidR="00B24B9E">
              <w:rPr>
                <w:rFonts w:ascii="標楷體" w:eastAsia="標楷體" w:hAnsi="標楷體"/>
              </w:rPr>
              <w:t>辨識</w:t>
            </w:r>
            <w:r w:rsidR="00B24B9E">
              <w:rPr>
                <w:rFonts w:ascii="標楷體" w:eastAsia="標楷體" w:hAnsi="標楷體" w:hint="eastAsia"/>
              </w:rPr>
              <w:t>家電與用火</w:t>
            </w:r>
            <w:r w:rsidR="00B24B9E">
              <w:rPr>
                <w:rFonts w:ascii="標楷體" w:eastAsia="標楷體" w:hAnsi="標楷體"/>
              </w:rPr>
              <w:t>的安全風險並</w:t>
            </w:r>
            <w:r w:rsidR="00B24B9E">
              <w:rPr>
                <w:rFonts w:ascii="標楷體" w:eastAsia="標楷體" w:hAnsi="標楷體" w:hint="eastAsia"/>
              </w:rPr>
              <w:t>學會</w:t>
            </w:r>
            <w:r w:rsidR="00B24B9E">
              <w:rPr>
                <w:rFonts w:ascii="標楷體" w:eastAsia="標楷體" w:hAnsi="標楷體"/>
              </w:rPr>
              <w:t>正確</w:t>
            </w:r>
            <w:r w:rsidR="00B24B9E">
              <w:rPr>
                <w:rFonts w:ascii="標楷體" w:eastAsia="標楷體" w:hAnsi="標楷體" w:hint="eastAsia"/>
              </w:rPr>
              <w:t>使用方式</w:t>
            </w:r>
            <w:r w:rsidRPr="00D908D9">
              <w:rPr>
                <w:rFonts w:ascii="標楷體" w:eastAsia="標楷體" w:hAnsi="標楷體" w:hint="eastAsia"/>
              </w:rPr>
              <w:t>。</w:t>
            </w:r>
          </w:p>
          <w:p w14:paraId="359047F3" w14:textId="2223034B" w:rsidR="00655AE3" w:rsidRPr="00D908D9" w:rsidRDefault="00320464" w:rsidP="006E224C">
            <w:pPr>
              <w:pStyle w:val="a7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能具體表達自我的想法並傾聽對方的想法。</w:t>
            </w:r>
            <w:r w:rsidR="006E224C" w:rsidRPr="00D908D9">
              <w:rPr>
                <w:i/>
                <w:color w:val="000000" w:themeColor="text1"/>
                <w:sz w:val="22"/>
              </w:rPr>
              <w:t xml:space="preserve"> </w:t>
            </w:r>
          </w:p>
        </w:tc>
      </w:tr>
      <w:tr w:rsidR="00A93B91" w:rsidRPr="00F15C5E" w14:paraId="1DB01402" w14:textId="77777777" w:rsidTr="0061756B">
        <w:trPr>
          <w:trHeight w:val="7500"/>
        </w:trPr>
        <w:tc>
          <w:tcPr>
            <w:tcW w:w="2186" w:type="dxa"/>
            <w:gridSpan w:val="2"/>
            <w:tcBorders>
              <w:bottom w:val="double" w:sz="6" w:space="0" w:color="auto"/>
            </w:tcBorders>
            <w:vAlign w:val="center"/>
          </w:tcPr>
          <w:p w14:paraId="5474A997" w14:textId="77777777" w:rsidR="00A93B91" w:rsidRPr="00E71A25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b/>
                <w:sz w:val="28"/>
                <w:szCs w:val="28"/>
              </w:rPr>
              <w:t>教學與評量說明</w:t>
            </w:r>
          </w:p>
        </w:tc>
        <w:tc>
          <w:tcPr>
            <w:tcW w:w="7550" w:type="dxa"/>
            <w:gridSpan w:val="7"/>
            <w:tcBorders>
              <w:bottom w:val="double" w:sz="6" w:space="0" w:color="auto"/>
            </w:tcBorders>
            <w:vAlign w:val="center"/>
          </w:tcPr>
          <w:p w14:paraId="1A9AF593" w14:textId="77777777" w:rsidR="00A93B91" w:rsidRPr="00E71A25" w:rsidRDefault="00A93B91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1.教材編輯與資源</w:t>
            </w:r>
          </w:p>
          <w:p w14:paraId="45CBDB93" w14:textId="2F7D52D2" w:rsidR="00A93B91" w:rsidRPr="00E71A25" w:rsidRDefault="00DC0560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DC0560">
              <w:rPr>
                <w:rFonts w:ascii="標楷體" w:eastAsia="標楷體" w:hAnsi="標楷體"/>
                <w:szCs w:val="22"/>
              </w:rPr>
              <w:t>□</w:t>
            </w:r>
            <w:r w:rsidR="00A93B91" w:rsidRPr="00E71A25">
              <w:rPr>
                <w:rFonts w:ascii="標楷體" w:eastAsia="標楷體" w:hAnsi="標楷體" w:hint="eastAsia"/>
                <w:szCs w:val="22"/>
              </w:rPr>
              <w:t>教科書（</w:t>
            </w:r>
            <w:r w:rsidR="00A93B91" w:rsidRPr="00E71A2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397028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93B91" w:rsidRPr="00E71A25">
              <w:rPr>
                <w:rFonts w:ascii="標楷體" w:eastAsia="標楷體" w:hAnsi="標楷體" w:hint="eastAsia"/>
                <w:szCs w:val="22"/>
              </w:rPr>
              <w:t>版本，第</w:t>
            </w:r>
            <w:r w:rsidR="00A93B91" w:rsidRPr="00E71A2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397028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93B91" w:rsidRPr="00E71A25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93B91" w:rsidRPr="00E71A25">
              <w:rPr>
                <w:rFonts w:ascii="標楷體" w:eastAsia="標楷體" w:hAnsi="標楷體" w:hint="eastAsia"/>
              </w:rPr>
              <w:t>冊</w:t>
            </w:r>
            <w:r w:rsidR="00A93B91" w:rsidRPr="00E71A25">
              <w:rPr>
                <w:rFonts w:ascii="標楷體" w:eastAsia="標楷體" w:hAnsi="標楷體" w:hint="eastAsia"/>
                <w:szCs w:val="22"/>
              </w:rPr>
              <w:t>）</w:t>
            </w:r>
          </w:p>
          <w:p w14:paraId="38B361B5" w14:textId="77777777" w:rsidR="00A93B91" w:rsidRPr="00E71A25" w:rsidRDefault="00BB7207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A93B91" w:rsidRPr="00E71A25">
              <w:rPr>
                <w:rFonts w:ascii="標楷體" w:eastAsia="標楷體" w:hAnsi="標楷體" w:hint="eastAsia"/>
                <w:szCs w:val="22"/>
              </w:rPr>
              <w:t>圖書繪本</w:t>
            </w:r>
            <w:r w:rsidR="00A93B91" w:rsidRPr="00E71A25">
              <w:rPr>
                <w:rFonts w:ascii="標楷體" w:eastAsia="標楷體" w:hAnsi="標楷體"/>
                <w:szCs w:val="22"/>
              </w:rPr>
              <w:tab/>
            </w:r>
            <w:r w:rsidR="00A93B91" w:rsidRPr="00E71A25">
              <w:rPr>
                <w:rFonts w:ascii="標楷體" w:eastAsia="標楷體" w:hAnsi="標楷體"/>
              </w:rPr>
              <w:t>□</w:t>
            </w:r>
            <w:r w:rsidR="00A93B91" w:rsidRPr="00E71A25">
              <w:rPr>
                <w:rFonts w:ascii="標楷體" w:eastAsia="標楷體" w:hAnsi="標楷體" w:hint="eastAsia"/>
              </w:rPr>
              <w:t>學術研究</w:t>
            </w:r>
            <w:r w:rsidR="00A93B91" w:rsidRPr="00E71A25">
              <w:rPr>
                <w:rFonts w:ascii="標楷體" w:eastAsia="標楷體" w:hAnsi="標楷體"/>
                <w:szCs w:val="22"/>
              </w:rPr>
              <w:tab/>
            </w:r>
            <w:r w:rsidR="00A93B91" w:rsidRPr="00E71A25">
              <w:rPr>
                <w:rFonts w:ascii="標楷體" w:eastAsia="標楷體" w:hAnsi="標楷體"/>
              </w:rPr>
              <w:t>□</w:t>
            </w:r>
            <w:r w:rsidR="00A93B91" w:rsidRPr="00E71A25">
              <w:rPr>
                <w:rFonts w:ascii="標楷體" w:eastAsia="標楷體" w:hAnsi="標楷體" w:hint="eastAsia"/>
              </w:rPr>
              <w:t>報章</w:t>
            </w:r>
            <w:r w:rsidR="00A93B91" w:rsidRPr="00E71A25">
              <w:rPr>
                <w:rFonts w:ascii="標楷體" w:eastAsia="標楷體" w:hAnsi="標楷體" w:hint="eastAsia"/>
                <w:szCs w:val="22"/>
              </w:rPr>
              <w:t>雜誌</w:t>
            </w:r>
          </w:p>
          <w:p w14:paraId="54B82549" w14:textId="0566C658" w:rsidR="00A93B91" w:rsidRPr="00E71A25" w:rsidRDefault="00BB7207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A93B91" w:rsidRPr="00E71A25">
              <w:rPr>
                <w:rFonts w:ascii="標楷體" w:eastAsia="標楷體" w:hAnsi="標楷體" w:hint="eastAsia"/>
                <w:szCs w:val="22"/>
              </w:rPr>
              <w:t>影片資源</w:t>
            </w:r>
            <w:r w:rsidR="00A93B91" w:rsidRPr="00E71A25">
              <w:rPr>
                <w:rFonts w:ascii="標楷體" w:eastAsia="標楷體" w:hAnsi="標楷體"/>
                <w:szCs w:val="22"/>
              </w:rPr>
              <w:tab/>
            </w:r>
            <w:r>
              <w:rPr>
                <w:rFonts w:ascii="標楷體" w:eastAsia="標楷體" w:hAnsi="標楷體" w:hint="eastAsia"/>
              </w:rPr>
              <w:t>▓</w:t>
            </w:r>
            <w:r w:rsidR="00A93B91" w:rsidRPr="00E71A25">
              <w:rPr>
                <w:rFonts w:ascii="標楷體" w:eastAsia="標楷體" w:hAnsi="標楷體" w:hint="eastAsia"/>
                <w:szCs w:val="22"/>
              </w:rPr>
              <w:t>網路</w:t>
            </w:r>
            <w:r w:rsidR="00A93B91" w:rsidRPr="00E71A25">
              <w:rPr>
                <w:rFonts w:ascii="標楷體" w:eastAsia="標楷體" w:hAnsi="標楷體"/>
                <w:szCs w:val="22"/>
              </w:rPr>
              <w:tab/>
            </w:r>
            <w:r w:rsidR="00A93B91" w:rsidRPr="00E71A25">
              <w:rPr>
                <w:rFonts w:ascii="標楷體" w:eastAsia="標楷體" w:hAnsi="標楷體"/>
                <w:szCs w:val="22"/>
              </w:rPr>
              <w:tab/>
            </w:r>
            <w:r w:rsidR="00A93B91" w:rsidRPr="00E71A25">
              <w:rPr>
                <w:rFonts w:ascii="標楷體" w:eastAsia="標楷體" w:hAnsi="標楷體" w:hint="eastAsia"/>
                <w:szCs w:val="22"/>
              </w:rPr>
              <w:t>□新聞</w:t>
            </w:r>
            <w:r w:rsidR="00A93B91" w:rsidRPr="00E71A25">
              <w:rPr>
                <w:rFonts w:ascii="標楷體" w:eastAsia="標楷體" w:hAnsi="標楷體"/>
                <w:szCs w:val="22"/>
              </w:rPr>
              <w:tab/>
            </w:r>
            <w:r w:rsidR="00A93B91" w:rsidRPr="00E71A25">
              <w:rPr>
                <w:rFonts w:ascii="標楷體" w:eastAsia="標楷體" w:hAnsi="標楷體"/>
                <w:szCs w:val="22"/>
              </w:rPr>
              <w:tab/>
            </w:r>
            <w:r w:rsidR="00242414" w:rsidRPr="00E71A25">
              <w:rPr>
                <w:rFonts w:ascii="標楷體" w:eastAsia="標楷體" w:hAnsi="標楷體" w:hint="eastAsia"/>
                <w:szCs w:val="22"/>
              </w:rPr>
              <w:t>□</w:t>
            </w:r>
            <w:r w:rsidR="00A93B91" w:rsidRPr="00E71A25">
              <w:rPr>
                <w:rFonts w:ascii="標楷體" w:eastAsia="標楷體" w:hAnsi="標楷體" w:hint="eastAsia"/>
              </w:rPr>
              <w:t>自編教材</w:t>
            </w:r>
          </w:p>
          <w:p w14:paraId="377B34C4" w14:textId="77777777" w:rsidR="00A93B91" w:rsidRPr="00E71A25" w:rsidRDefault="00A93B91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其他：</w:t>
            </w:r>
            <w:r w:rsidRPr="00E71A2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14:paraId="0CA4157A" w14:textId="77777777" w:rsidR="00A93B91" w:rsidRPr="00E71A25" w:rsidRDefault="00A93B91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2.教學方法</w:t>
            </w:r>
            <w:bookmarkStart w:id="0" w:name="_GoBack"/>
            <w:bookmarkEnd w:id="0"/>
          </w:p>
          <w:p w14:paraId="0DD8ADBC" w14:textId="3630B2BF" w:rsidR="00A93B91" w:rsidRPr="00E71A25" w:rsidRDefault="00BB7207" w:rsidP="0061756B">
            <w:pPr>
              <w:snapToGrid w:val="0"/>
              <w:spacing w:line="28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A93B91" w:rsidRPr="00E71A25">
              <w:rPr>
                <w:rFonts w:ascii="標楷體" w:eastAsia="標楷體" w:hAnsi="標楷體" w:hint="eastAsia"/>
              </w:rPr>
              <w:t>直接教學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法</w:t>
            </w:r>
            <w:r w:rsidR="00DC0560" w:rsidRPr="00DC0560">
              <w:rPr>
                <w:rFonts w:ascii="標楷體" w:eastAsia="標楷體" w:hAnsi="標楷體"/>
              </w:rPr>
              <w:t>□</w:t>
            </w:r>
            <w:r w:rsidR="00A93B91" w:rsidRPr="00E71A25">
              <w:rPr>
                <w:rFonts w:ascii="標楷體" w:eastAsia="標楷體" w:hAnsi="標楷體" w:hint="eastAsia"/>
              </w:rPr>
              <w:t>工作分析教學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法</w:t>
            </w:r>
            <w:r w:rsidR="00A93B91" w:rsidRPr="00E71A25">
              <w:rPr>
                <w:rFonts w:ascii="標楷體" w:eastAsia="標楷體" w:hAnsi="標楷體"/>
              </w:rPr>
              <w:t>□</w:t>
            </w:r>
            <w:r w:rsidR="00A93B91" w:rsidRPr="00E71A25">
              <w:rPr>
                <w:rFonts w:ascii="標楷體" w:eastAsia="標楷體" w:hAnsi="標楷體" w:hint="eastAsia"/>
              </w:rPr>
              <w:t>多層次教學法</w:t>
            </w:r>
            <w:r w:rsidR="00A93B91" w:rsidRPr="00E71A25">
              <w:rPr>
                <w:rFonts w:ascii="標楷體" w:eastAsia="標楷體" w:hAnsi="標楷體"/>
              </w:rPr>
              <w:tab/>
              <w:t>□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結構式教學法</w:t>
            </w:r>
          </w:p>
          <w:p w14:paraId="4C8DB28E" w14:textId="77777777" w:rsidR="00A93B91" w:rsidRPr="00E71A25" w:rsidRDefault="00A93B91" w:rsidP="0061756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交互教學</w:t>
            </w:r>
            <w:r w:rsidRPr="00E71A25">
              <w:rPr>
                <w:rFonts w:ascii="標楷體" w:eastAsia="標楷體" w:hAnsi="標楷體" w:hint="eastAsia"/>
                <w:szCs w:val="28"/>
              </w:rPr>
              <w:t>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圖片交換系統</w:t>
            </w:r>
            <w:r w:rsidRPr="00E71A25">
              <w:rPr>
                <w:rFonts w:ascii="標楷體" w:eastAsia="標楷體" w:hAnsi="標楷體"/>
              </w:rPr>
              <w:tab/>
              <w:t>□</w:t>
            </w:r>
            <w:r w:rsidRPr="00E71A25">
              <w:rPr>
                <w:rFonts w:ascii="標楷體" w:eastAsia="標楷體" w:hAnsi="標楷體" w:hint="eastAsia"/>
              </w:rPr>
              <w:t>識字教學法</w:t>
            </w:r>
            <w:r w:rsidRPr="00E71A25">
              <w:rPr>
                <w:rFonts w:ascii="標楷體" w:eastAsia="標楷體" w:hAnsi="標楷體"/>
              </w:rPr>
              <w:tab/>
              <w:t>□</w:t>
            </w:r>
            <w:r w:rsidRPr="00E71A25">
              <w:rPr>
                <w:rFonts w:ascii="標楷體" w:eastAsia="標楷體" w:hAnsi="標楷體" w:hint="eastAsia"/>
              </w:rPr>
              <w:t>社會故事</w:t>
            </w:r>
            <w:r w:rsidRPr="00E71A25">
              <w:rPr>
                <w:rFonts w:ascii="標楷體" w:eastAsia="標楷體" w:hAnsi="標楷體" w:hint="eastAsia"/>
                <w:szCs w:val="28"/>
              </w:rPr>
              <w:t>教學法</w:t>
            </w:r>
          </w:p>
          <w:p w14:paraId="7307C055" w14:textId="77777777" w:rsidR="00A93B91" w:rsidRPr="00E71A25" w:rsidRDefault="00BB7207" w:rsidP="0061756B">
            <w:pPr>
              <w:snapToGrid w:val="0"/>
              <w:spacing w:line="28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講述法</w:t>
            </w:r>
            <w:r w:rsidR="00A93B91" w:rsidRPr="00E71A25">
              <w:rPr>
                <w:rFonts w:ascii="標楷體" w:eastAsia="標楷體" w:hAnsi="標楷體"/>
                <w:szCs w:val="28"/>
              </w:rPr>
              <w:tab/>
            </w:r>
            <w:r w:rsidR="00A93B91" w:rsidRPr="00E71A25">
              <w:rPr>
                <w:rFonts w:ascii="標楷體" w:eastAsia="標楷體" w:hAnsi="標楷體"/>
              </w:rPr>
              <w:t>□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討論法</w:t>
            </w:r>
            <w:r w:rsidR="00A93B91" w:rsidRPr="00E71A25">
              <w:rPr>
                <w:rFonts w:ascii="標楷體" w:eastAsia="標楷體" w:hAnsi="標楷體"/>
                <w:szCs w:val="28"/>
              </w:rPr>
              <w:tab/>
            </w:r>
            <w:r w:rsidR="00A93B91" w:rsidRPr="00E71A25">
              <w:rPr>
                <w:rFonts w:ascii="標楷體" w:eastAsia="標楷體" w:hAnsi="標楷體"/>
                <w:szCs w:val="28"/>
              </w:rPr>
              <w:tab/>
            </w:r>
            <w:r w:rsidR="00A93B91" w:rsidRPr="00E71A25">
              <w:rPr>
                <w:rFonts w:ascii="標楷體" w:eastAsia="標楷體" w:hAnsi="標楷體"/>
              </w:rPr>
              <w:t>□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觀察法</w:t>
            </w:r>
            <w:r w:rsidR="00A93B91" w:rsidRPr="00E71A25">
              <w:rPr>
                <w:rFonts w:ascii="標楷體" w:eastAsia="標楷體" w:hAnsi="標楷體"/>
                <w:szCs w:val="28"/>
              </w:rPr>
              <w:tab/>
            </w:r>
            <w:r w:rsidR="00A93B91" w:rsidRPr="00E71A25">
              <w:rPr>
                <w:rFonts w:ascii="標楷體" w:eastAsia="標楷體" w:hAnsi="標楷體"/>
                <w:szCs w:val="28"/>
              </w:rPr>
              <w:tab/>
            </w:r>
            <w:r w:rsidR="00A93B91" w:rsidRPr="00E71A25">
              <w:rPr>
                <w:rFonts w:ascii="標楷體" w:eastAsia="標楷體" w:hAnsi="標楷體"/>
              </w:rPr>
              <w:t>□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問思教學法</w:t>
            </w:r>
          </w:p>
          <w:p w14:paraId="0B6A796A" w14:textId="77777777" w:rsidR="00A93B91" w:rsidRPr="00E71A25" w:rsidRDefault="00A93B91" w:rsidP="0061756B">
            <w:pPr>
              <w:snapToGrid w:val="0"/>
              <w:spacing w:line="280" w:lineRule="atLeast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發表法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自學輔導法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探究教學法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編序教學法</w:t>
            </w:r>
          </w:p>
          <w:p w14:paraId="0EC086CA" w14:textId="77777777" w:rsidR="00A93B91" w:rsidRPr="00E71A25" w:rsidRDefault="00BB7207" w:rsidP="0061756B">
            <w:pPr>
              <w:snapToGrid w:val="0"/>
              <w:spacing w:line="28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合作學習法</w:t>
            </w:r>
            <w:r w:rsidR="00A93B91" w:rsidRPr="00E71A25">
              <w:rPr>
                <w:rFonts w:ascii="標楷體" w:eastAsia="標楷體" w:hAnsi="標楷體"/>
              </w:rPr>
              <w:t>□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價值澄清法</w:t>
            </w:r>
            <w:r w:rsidR="00A93B91" w:rsidRPr="00E71A25">
              <w:rPr>
                <w:rFonts w:ascii="標楷體" w:eastAsia="標楷體" w:hAnsi="標楷體"/>
                <w:szCs w:val="28"/>
              </w:rPr>
              <w:tab/>
            </w:r>
            <w:r w:rsidR="00A93B91" w:rsidRPr="00E71A25">
              <w:rPr>
                <w:rFonts w:ascii="標楷體" w:eastAsia="標楷體" w:hAnsi="標楷體"/>
              </w:rPr>
              <w:t>□</w:t>
            </w:r>
            <w:r w:rsidR="00A93B91" w:rsidRPr="00E71A25">
              <w:rPr>
                <w:rFonts w:ascii="標楷體" w:eastAsia="標楷體" w:hAnsi="標楷體" w:hint="eastAsia"/>
                <w:szCs w:val="28"/>
              </w:rPr>
              <w:t>角色扮演法</w:t>
            </w:r>
            <w:r w:rsidR="00A93B91" w:rsidRPr="00E71A25">
              <w:rPr>
                <w:rFonts w:ascii="標楷體" w:eastAsia="標楷體" w:hAnsi="標楷體"/>
                <w:szCs w:val="28"/>
              </w:rPr>
              <w:tab/>
            </w:r>
          </w:p>
          <w:p w14:paraId="0AFFBE77" w14:textId="77777777" w:rsidR="00A93B91" w:rsidRPr="00E71A25" w:rsidRDefault="00A93B91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問題解決教學法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其他：</w:t>
            </w:r>
            <w:r w:rsidRPr="00E71A2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14:paraId="103A8EDC" w14:textId="77777777" w:rsidR="00A93B91" w:rsidRPr="00E71A25" w:rsidRDefault="00A93B91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3.教學調整</w:t>
            </w:r>
          </w:p>
          <w:p w14:paraId="3187472B" w14:textId="27697DBE" w:rsidR="00A93B91" w:rsidRPr="00E71A25" w:rsidRDefault="00DC0560" w:rsidP="00A93B9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A93B91" w:rsidRPr="00E71A25">
              <w:rPr>
                <w:rFonts w:ascii="標楷體" w:eastAsia="標楷體" w:hAnsi="標楷體" w:hint="eastAsia"/>
              </w:rPr>
              <w:t>簡化</w:t>
            </w:r>
            <w:r w:rsidR="00A93B91" w:rsidRPr="00E71A25">
              <w:rPr>
                <w:rFonts w:ascii="標楷體" w:eastAsia="標楷體" w:hAnsi="標楷體"/>
              </w:rPr>
              <w:tab/>
            </w:r>
            <w:r w:rsidR="00A93B91" w:rsidRPr="00E71A25">
              <w:rPr>
                <w:rFonts w:ascii="標楷體" w:eastAsia="標楷體" w:hAnsi="標楷體" w:hint="eastAsia"/>
              </w:rPr>
              <w:t>□減量</w:t>
            </w:r>
            <w:r w:rsidR="00A93B91" w:rsidRPr="00E71A25">
              <w:rPr>
                <w:rFonts w:ascii="標楷體" w:eastAsia="標楷體" w:hAnsi="標楷體"/>
              </w:rPr>
              <w:tab/>
            </w:r>
            <w:r w:rsidR="00A93B91" w:rsidRPr="00E71A25">
              <w:rPr>
                <w:rFonts w:ascii="標楷體" w:eastAsia="標楷體" w:hAnsi="標楷體" w:hint="eastAsia"/>
              </w:rPr>
              <w:t>□分解</w:t>
            </w:r>
            <w:r w:rsidR="00A93B91" w:rsidRPr="00E71A25">
              <w:rPr>
                <w:rFonts w:ascii="標楷體" w:eastAsia="標楷體" w:hAnsi="標楷體"/>
              </w:rPr>
              <w:tab/>
            </w:r>
            <w:r w:rsidR="00A93B91" w:rsidRPr="00E71A25">
              <w:rPr>
                <w:rFonts w:ascii="標楷體" w:eastAsia="標楷體" w:hAnsi="標楷體" w:hint="eastAsia"/>
              </w:rPr>
              <w:t>□替代</w:t>
            </w:r>
            <w:r w:rsidR="00A93B91" w:rsidRPr="00E71A25">
              <w:rPr>
                <w:rFonts w:ascii="標楷體" w:eastAsia="標楷體" w:hAnsi="標楷體"/>
              </w:rPr>
              <w:tab/>
            </w:r>
            <w:r w:rsidR="00A93B91" w:rsidRPr="00E71A25">
              <w:rPr>
                <w:rFonts w:ascii="標楷體" w:eastAsia="標楷體" w:hAnsi="標楷體" w:hint="eastAsia"/>
              </w:rPr>
              <w:t>□重整</w:t>
            </w:r>
          </w:p>
          <w:p w14:paraId="2DC20DC5" w14:textId="77777777" w:rsidR="00A93B91" w:rsidRPr="00E71A25" w:rsidRDefault="00A93B91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 w:hint="eastAsia"/>
              </w:rPr>
              <w:t>□加深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□加廣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□加速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□濃縮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□其他：</w:t>
            </w:r>
            <w:r w:rsidRPr="00E71A2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14:paraId="08970D8B" w14:textId="77777777" w:rsidR="00A93B91" w:rsidRPr="00E71A25" w:rsidRDefault="00A93B91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4.教學評量</w:t>
            </w:r>
          </w:p>
          <w:p w14:paraId="25EF5235" w14:textId="77777777" w:rsidR="00A93B91" w:rsidRPr="00E71A25" w:rsidRDefault="00A93B91" w:rsidP="00A93B91">
            <w:pPr>
              <w:pStyle w:val="Web"/>
              <w:spacing w:line="320" w:lineRule="exact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□紙筆測驗</w:t>
            </w:r>
            <w:r w:rsidRPr="00E71A25">
              <w:rPr>
                <w:rFonts w:ascii="標楷體" w:eastAsia="標楷體" w:hAnsi="標楷體"/>
              </w:rPr>
              <w:tab/>
            </w:r>
            <w:r w:rsidR="00BB7207">
              <w:rPr>
                <w:rFonts w:ascii="標楷體" w:eastAsia="標楷體" w:hAnsi="標楷體" w:hint="eastAsia"/>
              </w:rPr>
              <w:t>▓</w:t>
            </w:r>
            <w:r w:rsidRPr="00E71A25">
              <w:rPr>
                <w:rFonts w:ascii="標楷體" w:eastAsia="標楷體" w:hAnsi="標楷體" w:hint="eastAsia"/>
              </w:rPr>
              <w:t>口頭測驗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□指認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/>
              </w:rPr>
              <w:tab/>
            </w:r>
            <w:r w:rsidR="00BB7207">
              <w:rPr>
                <w:rFonts w:ascii="標楷體" w:eastAsia="標楷體" w:hAnsi="標楷體" w:hint="eastAsia"/>
              </w:rPr>
              <w:t>▓</w:t>
            </w:r>
            <w:r w:rsidRPr="00E71A25">
              <w:rPr>
                <w:rFonts w:ascii="標楷體" w:eastAsia="標楷體" w:hAnsi="標楷體" w:hint="eastAsia"/>
              </w:rPr>
              <w:t>觀察評量</w:t>
            </w:r>
          </w:p>
          <w:p w14:paraId="69318462" w14:textId="77777777" w:rsidR="00A93B91" w:rsidRDefault="00BB7207" w:rsidP="00A93B91">
            <w:pPr>
              <w:pStyle w:val="Web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▓</w:t>
            </w:r>
            <w:r w:rsidR="00A93B91" w:rsidRPr="00E71A25">
              <w:rPr>
                <w:rFonts w:ascii="標楷體" w:eastAsia="標楷體" w:hAnsi="標楷體" w:hint="eastAsia"/>
              </w:rPr>
              <w:t>實作評量</w:t>
            </w:r>
            <w:r w:rsidR="00A93B91" w:rsidRPr="00E71A25">
              <w:rPr>
                <w:rFonts w:ascii="標楷體" w:eastAsia="標楷體" w:hAnsi="標楷體"/>
              </w:rPr>
              <w:tab/>
            </w:r>
            <w:r w:rsidR="00A93B91" w:rsidRPr="00E71A25">
              <w:rPr>
                <w:rFonts w:ascii="標楷體" w:eastAsia="標楷體" w:hAnsi="標楷體" w:hint="eastAsia"/>
              </w:rPr>
              <w:t>□檔案評量</w:t>
            </w:r>
            <w:r w:rsidR="00A93B91" w:rsidRPr="00E71A25">
              <w:rPr>
                <w:rFonts w:ascii="標楷體" w:eastAsia="標楷體" w:hAnsi="標楷體"/>
              </w:rPr>
              <w:tab/>
            </w:r>
            <w:r w:rsidR="00A93B91" w:rsidRPr="00E71A25">
              <w:rPr>
                <w:rFonts w:ascii="標楷體" w:eastAsia="標楷體" w:hAnsi="標楷體" w:hint="eastAsia"/>
              </w:rPr>
              <w:t>□同儕互評</w:t>
            </w:r>
            <w:r w:rsidR="00A93B91" w:rsidRPr="00E71A25">
              <w:rPr>
                <w:rFonts w:ascii="標楷體" w:eastAsia="標楷體" w:hAnsi="標楷體"/>
              </w:rPr>
              <w:tab/>
            </w:r>
            <w:r w:rsidR="00A93B91" w:rsidRPr="00E71A25">
              <w:rPr>
                <w:rFonts w:ascii="標楷體" w:eastAsia="標楷體" w:hAnsi="標楷體" w:hint="eastAsia"/>
              </w:rPr>
              <w:t>□自我評量</w:t>
            </w:r>
          </w:p>
          <w:p w14:paraId="2BB0883B" w14:textId="77777777" w:rsidR="00A93B91" w:rsidRPr="00A16877" w:rsidRDefault="00A93B91" w:rsidP="00A93B91">
            <w:pPr>
              <w:pStyle w:val="Web"/>
              <w:spacing w:line="320" w:lineRule="exact"/>
              <w:jc w:val="right"/>
              <w:rPr>
                <w:rFonts w:ascii="標楷體" w:eastAsia="標楷體" w:hAnsi="標楷體"/>
                <w:b/>
                <w:color w:val="FF0000"/>
              </w:rPr>
            </w:pPr>
            <w:r w:rsidRPr="00A16877">
              <w:rPr>
                <w:rFonts w:ascii="標楷體" w:eastAsia="標楷體" w:hAnsi="標楷體"/>
                <w:b/>
                <w:color w:val="FF0000"/>
              </w:rPr>
              <w:t>評量結果得以等第、數量或質性文字描述紀錄等</w:t>
            </w:r>
            <w:r w:rsidRPr="00A16877">
              <w:rPr>
                <w:rFonts w:ascii="標楷體" w:eastAsia="標楷體" w:hAnsi="標楷體" w:hint="eastAsia"/>
                <w:b/>
                <w:color w:val="FF0000"/>
              </w:rPr>
              <w:t>方式呈現</w:t>
            </w:r>
          </w:p>
          <w:p w14:paraId="2E67171A" w14:textId="77777777" w:rsidR="00A93B91" w:rsidRPr="00E71A25" w:rsidRDefault="00A93B91" w:rsidP="00A93B9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5.其他</w:t>
            </w:r>
          </w:p>
          <w:p w14:paraId="43EE07DA" w14:textId="77777777" w:rsidR="00A93B91" w:rsidRPr="00BB7207" w:rsidRDefault="00BB7207" w:rsidP="00A93B91">
            <w:pPr>
              <w:pStyle w:val="Web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BB7207">
              <w:rPr>
                <w:rFonts w:ascii="標楷體" w:eastAsia="標楷體" w:hAnsi="標楷體" w:hint="eastAsia"/>
                <w:sz w:val="22"/>
              </w:rPr>
              <w:t>無</w:t>
            </w:r>
          </w:p>
        </w:tc>
      </w:tr>
      <w:tr w:rsidR="00A93B91" w:rsidRPr="00F15C5E" w14:paraId="1932B526" w14:textId="77777777" w:rsidTr="0061756B">
        <w:tc>
          <w:tcPr>
            <w:tcW w:w="9736" w:type="dxa"/>
            <w:gridSpan w:val="9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6FC5417" w14:textId="77777777" w:rsidR="00A93B91" w:rsidRPr="00F15C5E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第一學期</w:t>
            </w:r>
          </w:p>
        </w:tc>
      </w:tr>
      <w:tr w:rsidR="00A93B91" w:rsidRPr="00F15C5E" w14:paraId="1B04B163" w14:textId="77777777" w:rsidTr="0061756B">
        <w:tc>
          <w:tcPr>
            <w:tcW w:w="87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95C2E86" w14:textId="77777777" w:rsidR="00A93B91" w:rsidRPr="00291028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1028">
              <w:rPr>
                <w:rFonts w:ascii="標楷體" w:eastAsia="標楷體" w:hAnsi="標楷體" w:hint="eastAsia"/>
                <w:b/>
                <w:sz w:val="28"/>
                <w:szCs w:val="28"/>
              </w:rPr>
              <w:t>週次</w:t>
            </w:r>
          </w:p>
        </w:tc>
        <w:tc>
          <w:tcPr>
            <w:tcW w:w="1968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0719B9A" w14:textId="77777777" w:rsidR="00A93B91" w:rsidRPr="00F15C5E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單元名稱</w:t>
            </w:r>
          </w:p>
        </w:tc>
        <w:tc>
          <w:tcPr>
            <w:tcW w:w="6889" w:type="dxa"/>
            <w:gridSpan w:val="6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16B4361" w14:textId="77777777" w:rsidR="00A93B91" w:rsidRPr="00F15C5E" w:rsidRDefault="00A93B91" w:rsidP="00A93B9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單元目標</w:t>
            </w:r>
          </w:p>
        </w:tc>
      </w:tr>
      <w:tr w:rsidR="00BC5280" w:rsidRPr="00F15C5E" w14:paraId="2E4BB271" w14:textId="77777777" w:rsidTr="0061756B">
        <w:trPr>
          <w:trHeight w:val="1248"/>
        </w:trPr>
        <w:tc>
          <w:tcPr>
            <w:tcW w:w="87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275DFFA" w14:textId="6CE94F52" w:rsidR="00BC5280" w:rsidRPr="00BC5280" w:rsidRDefault="00BC5280" w:rsidP="0017671E">
            <w:pPr>
              <w:snapToGrid w:val="0"/>
              <w:spacing w:line="280" w:lineRule="atLeast"/>
              <w:jc w:val="center"/>
              <w:rPr>
                <w:rFonts w:eastAsia="標楷體"/>
                <w:b/>
              </w:rPr>
            </w:pPr>
            <w:r w:rsidRPr="00BC5280">
              <w:rPr>
                <w:rFonts w:eastAsia="標楷體"/>
                <w:b/>
              </w:rPr>
              <w:t>1-3</w:t>
            </w:r>
          </w:p>
        </w:tc>
        <w:tc>
          <w:tcPr>
            <w:tcW w:w="1968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F1E530F" w14:textId="5B6F0C92" w:rsidR="00BC5280" w:rsidRPr="00BC5280" w:rsidRDefault="00BC5280" w:rsidP="00BC5280">
            <w:pPr>
              <w:snapToGrid w:val="0"/>
              <w:spacing w:line="280" w:lineRule="atLeast"/>
              <w:jc w:val="center"/>
              <w:rPr>
                <w:rFonts w:eastAsia="標楷體"/>
                <w:b/>
              </w:rPr>
            </w:pPr>
            <w:r w:rsidRPr="007A3109">
              <w:rPr>
                <w:rFonts w:ascii="標楷體" w:eastAsia="標楷體" w:hAnsi="標楷體"/>
              </w:rPr>
              <w:t>健康飲食我最行</w:t>
            </w:r>
          </w:p>
        </w:tc>
        <w:tc>
          <w:tcPr>
            <w:tcW w:w="6889" w:type="dxa"/>
            <w:gridSpan w:val="6"/>
            <w:tcBorders>
              <w:top w:val="double" w:sz="6" w:space="0" w:color="auto"/>
              <w:bottom w:val="single" w:sz="4" w:space="0" w:color="auto"/>
            </w:tcBorders>
          </w:tcPr>
          <w:p w14:paraId="3770278C" w14:textId="77777777" w:rsidR="00BC5280" w:rsidRDefault="00BC5280" w:rsidP="00D908D9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BC5280">
              <w:rPr>
                <w:rFonts w:ascii="標楷體" w:eastAsia="標楷體" w:hAnsi="標楷體"/>
              </w:rPr>
              <w:t>能辨識食物種類及六大類食物。</w:t>
            </w:r>
          </w:p>
          <w:p w14:paraId="616D7EE8" w14:textId="77777777" w:rsidR="00BC5280" w:rsidRDefault="00BC5280" w:rsidP="00D908D9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BC5280">
              <w:rPr>
                <w:rFonts w:ascii="標楷體" w:eastAsia="標楷體" w:hAnsi="標楷體"/>
              </w:rPr>
              <w:t>能</w:t>
            </w:r>
            <w:r w:rsidRPr="00BC5280">
              <w:rPr>
                <w:rFonts w:ascii="標楷體" w:eastAsia="標楷體" w:hAnsi="標楷體" w:hint="eastAsia"/>
              </w:rPr>
              <w:t>閱讀學校的菜單</w:t>
            </w:r>
            <w:r w:rsidRPr="00BC5280">
              <w:rPr>
                <w:rFonts w:ascii="標楷體" w:eastAsia="標楷體" w:hAnsi="標楷體"/>
              </w:rPr>
              <w:t>。</w:t>
            </w:r>
          </w:p>
          <w:p w14:paraId="53C58299" w14:textId="77777777" w:rsidR="00BC5280" w:rsidRDefault="00BC5280" w:rsidP="00D908D9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BC5280">
              <w:rPr>
                <w:rFonts w:ascii="標楷體" w:eastAsia="標楷體" w:hAnsi="標楷體"/>
              </w:rPr>
              <w:t>能了解吃飯前需準備的東西和應注意事項。</w:t>
            </w:r>
          </w:p>
          <w:p w14:paraId="29654D1A" w14:textId="06AA7134" w:rsidR="00BC5280" w:rsidRPr="00BC5280" w:rsidRDefault="00BC5280" w:rsidP="00D908D9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BC5280">
              <w:rPr>
                <w:rFonts w:ascii="標楷體" w:eastAsia="標楷體" w:hAnsi="標楷體"/>
              </w:rPr>
              <w:t>能</w:t>
            </w:r>
            <w:r w:rsidRPr="00BC5280">
              <w:rPr>
                <w:rFonts w:ascii="標楷體" w:eastAsia="標楷體" w:hAnsi="標楷體" w:hint="eastAsia"/>
              </w:rPr>
              <w:t>透過影片了解好的用餐習慣及簡易的</w:t>
            </w:r>
            <w:r w:rsidRPr="00BC5280">
              <w:rPr>
                <w:rFonts w:ascii="標楷體" w:eastAsia="標楷體" w:hAnsi="標楷體"/>
              </w:rPr>
              <w:t>用餐禮儀。</w:t>
            </w:r>
          </w:p>
        </w:tc>
      </w:tr>
      <w:tr w:rsidR="00BC5280" w:rsidRPr="00F15C5E" w14:paraId="41ACAE39" w14:textId="77777777" w:rsidTr="0061756B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5F1F1" w14:textId="190E86F5" w:rsidR="00BC5280" w:rsidRPr="00BC5280" w:rsidRDefault="00BC5280" w:rsidP="001767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4-6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F6F42" w14:textId="6CFBB592" w:rsidR="00BC5280" w:rsidRPr="00BC5280" w:rsidRDefault="00BC5280" w:rsidP="00BC5280">
            <w:pPr>
              <w:jc w:val="center"/>
              <w:rPr>
                <w:rFonts w:eastAsia="標楷體"/>
              </w:rPr>
            </w:pPr>
            <w:r w:rsidRPr="007A3109">
              <w:rPr>
                <w:rFonts w:ascii="標楷體" w:eastAsia="標楷體" w:hAnsi="標楷體"/>
              </w:rPr>
              <w:t>餐後清潔與垃圾</w:t>
            </w:r>
            <w:r w:rsidRPr="007A3109">
              <w:rPr>
                <w:rFonts w:ascii="標楷體" w:eastAsia="標楷體" w:hAnsi="標楷體"/>
              </w:rPr>
              <w:lastRenderedPageBreak/>
              <w:t>分類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49C8462" w14:textId="346CB02A" w:rsidR="00BC5280" w:rsidRPr="00BC5280" w:rsidRDefault="00BC5280" w:rsidP="00D908D9">
            <w:pPr>
              <w:pStyle w:val="a7"/>
              <w:numPr>
                <w:ilvl w:val="0"/>
                <w:numId w:val="7"/>
              </w:numPr>
              <w:spacing w:line="276" w:lineRule="auto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能在餐後維持自身整潔（擦嘴、洗手、剔牙）。</w:t>
            </w:r>
          </w:p>
          <w:p w14:paraId="5ACC28F6" w14:textId="7160F86A" w:rsidR="00BC5280" w:rsidRPr="0017671E" w:rsidRDefault="00BC5280" w:rsidP="00D908D9">
            <w:pPr>
              <w:pStyle w:val="a7"/>
              <w:numPr>
                <w:ilvl w:val="0"/>
                <w:numId w:val="7"/>
              </w:numPr>
              <w:spacing w:line="276" w:lineRule="auto"/>
              <w:ind w:leftChars="0"/>
              <w:rPr>
                <w:rFonts w:eastAsia="標楷體"/>
              </w:rPr>
            </w:pPr>
            <w:r w:rsidRPr="00BC5280">
              <w:rPr>
                <w:rFonts w:ascii="標楷體" w:eastAsia="標楷體" w:hAnsi="標楷體"/>
              </w:rPr>
              <w:lastRenderedPageBreak/>
              <w:t>能協助擦桌子與收拾餐具。</w:t>
            </w:r>
          </w:p>
          <w:p w14:paraId="47AB4DCA" w14:textId="77777777" w:rsidR="00BC5280" w:rsidRPr="00454180" w:rsidRDefault="00BC5280" w:rsidP="00D908D9">
            <w:pPr>
              <w:pStyle w:val="a7"/>
              <w:numPr>
                <w:ilvl w:val="0"/>
                <w:numId w:val="7"/>
              </w:numPr>
              <w:spacing w:line="276" w:lineRule="auto"/>
              <w:ind w:leftChars="0"/>
              <w:rPr>
                <w:rFonts w:eastAsia="標楷體"/>
              </w:rPr>
            </w:pPr>
            <w:r w:rsidRPr="00BC5280">
              <w:rPr>
                <w:rFonts w:ascii="標楷體" w:eastAsia="標楷體" w:hAnsi="標楷體"/>
              </w:rPr>
              <w:t>能配合執行簡單的資源回收任務。</w:t>
            </w:r>
          </w:p>
          <w:p w14:paraId="3D1D87A5" w14:textId="77777777" w:rsidR="00454180" w:rsidRDefault="00454180" w:rsidP="00454180">
            <w:pPr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2456E2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特殊需求領域課程單元目標</w:t>
            </w:r>
          </w:p>
          <w:p w14:paraId="5E8C2678" w14:textId="638663E1" w:rsidR="00454180" w:rsidRPr="00454180" w:rsidRDefault="00454180" w:rsidP="00454180">
            <w:pPr>
              <w:pStyle w:val="a7"/>
              <w:numPr>
                <w:ilvl w:val="0"/>
                <w:numId w:val="7"/>
              </w:numPr>
              <w:spacing w:line="276" w:lineRule="auto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能夠監督或協助下</w:t>
            </w:r>
            <w:r w:rsidRPr="00454180">
              <w:rPr>
                <w:rFonts w:eastAsia="標楷體" w:hint="eastAsia"/>
              </w:rPr>
              <w:t>完成自己的工作。</w:t>
            </w:r>
          </w:p>
        </w:tc>
      </w:tr>
      <w:tr w:rsidR="00BC5280" w:rsidRPr="00F15C5E" w14:paraId="4248601E" w14:textId="77777777" w:rsidTr="0061756B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255F8" w14:textId="1841CDDE" w:rsidR="00BC5280" w:rsidRPr="00BC5280" w:rsidRDefault="0017671E" w:rsidP="001767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7-9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8E1C8" w14:textId="706EA46E" w:rsidR="00BC5280" w:rsidRPr="00BC5280" w:rsidRDefault="00BC5280" w:rsidP="00BC5280">
            <w:pPr>
              <w:jc w:val="center"/>
              <w:rPr>
                <w:rFonts w:eastAsia="標楷體"/>
              </w:rPr>
            </w:pPr>
            <w:r w:rsidRPr="00BC5280">
              <w:rPr>
                <w:rFonts w:eastAsia="標楷體"/>
              </w:rPr>
              <w:t>我是整理小高手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08F8F6" w14:textId="77777777" w:rsidR="0017671E" w:rsidRPr="006E224C" w:rsidRDefault="00BC5280" w:rsidP="00D908D9">
            <w:pPr>
              <w:pStyle w:val="a7"/>
              <w:numPr>
                <w:ilvl w:val="0"/>
                <w:numId w:val="9"/>
              </w:numPr>
              <w:spacing w:line="276" w:lineRule="auto"/>
              <w:ind w:leftChars="0"/>
              <w:rPr>
                <w:rFonts w:eastAsia="標楷體"/>
              </w:rPr>
            </w:pPr>
            <w:r w:rsidRPr="006E224C">
              <w:rPr>
                <w:rFonts w:eastAsia="標楷體"/>
              </w:rPr>
              <w:t>能分辨生活用品的種類並妥善收納。</w:t>
            </w:r>
          </w:p>
          <w:p w14:paraId="5F30A962" w14:textId="77777777" w:rsidR="0017671E" w:rsidRPr="006E224C" w:rsidRDefault="00BC5280" w:rsidP="00D908D9">
            <w:pPr>
              <w:pStyle w:val="a7"/>
              <w:numPr>
                <w:ilvl w:val="0"/>
                <w:numId w:val="9"/>
              </w:numPr>
              <w:spacing w:line="276" w:lineRule="auto"/>
              <w:ind w:leftChars="0"/>
              <w:rPr>
                <w:rFonts w:eastAsia="標楷體"/>
              </w:rPr>
            </w:pPr>
            <w:r w:rsidRPr="006E224C">
              <w:rPr>
                <w:rFonts w:eastAsia="標楷體"/>
              </w:rPr>
              <w:t>能依據顏色、數量等特徵整理個人物品。</w:t>
            </w:r>
          </w:p>
          <w:p w14:paraId="757ECBBE" w14:textId="77777777" w:rsidR="00BC5280" w:rsidRDefault="00BC5280" w:rsidP="00D908D9">
            <w:pPr>
              <w:pStyle w:val="a7"/>
              <w:numPr>
                <w:ilvl w:val="0"/>
                <w:numId w:val="9"/>
              </w:numPr>
              <w:spacing w:line="276" w:lineRule="auto"/>
              <w:ind w:leftChars="0"/>
              <w:rPr>
                <w:rFonts w:eastAsia="標楷體"/>
              </w:rPr>
            </w:pPr>
            <w:r w:rsidRPr="006E224C">
              <w:rPr>
                <w:rFonts w:eastAsia="標楷體"/>
              </w:rPr>
              <w:t>能在教師協助下整理書包與個人物品。</w:t>
            </w:r>
          </w:p>
          <w:p w14:paraId="792C72CE" w14:textId="0EFF5AE0" w:rsidR="00AC64EE" w:rsidRDefault="00AC64EE" w:rsidP="00AC64EE">
            <w:pPr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2456E2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特殊需求領域課程單元目標</w:t>
            </w:r>
          </w:p>
          <w:p w14:paraId="223ABBEE" w14:textId="5410435C" w:rsidR="00AC64EE" w:rsidRPr="00320464" w:rsidRDefault="00454180" w:rsidP="00320464">
            <w:pPr>
              <w:pStyle w:val="a7"/>
              <w:numPr>
                <w:ilvl w:val="0"/>
                <w:numId w:val="9"/>
              </w:numPr>
              <w:spacing w:line="276" w:lineRule="auto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能有策略的分類並收納個人物品。</w:t>
            </w:r>
          </w:p>
        </w:tc>
      </w:tr>
      <w:tr w:rsidR="00BC5280" w:rsidRPr="00F15C5E" w14:paraId="7BE08A73" w14:textId="77777777" w:rsidTr="0061756B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9860" w14:textId="5385FF69" w:rsidR="00BC5280" w:rsidRPr="00F60BEB" w:rsidRDefault="0017671E" w:rsidP="001767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10-12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66247" w14:textId="64AAD0E1" w:rsidR="00BC5280" w:rsidRPr="007A3109" w:rsidRDefault="0017671E" w:rsidP="00BC52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我是穿搭小高手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59A3BBA" w14:textId="77777777" w:rsidR="00BC5280" w:rsidRPr="006E224C" w:rsidRDefault="0017671E" w:rsidP="00D908D9">
            <w:pPr>
              <w:pStyle w:val="a7"/>
              <w:numPr>
                <w:ilvl w:val="0"/>
                <w:numId w:val="8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 w:hint="eastAsia"/>
              </w:rPr>
              <w:t>能分辨與季節適配的服裝。</w:t>
            </w:r>
          </w:p>
          <w:p w14:paraId="1073F74E" w14:textId="77777777" w:rsidR="0017671E" w:rsidRPr="006E224C" w:rsidRDefault="0017671E" w:rsidP="00D908D9">
            <w:pPr>
              <w:pStyle w:val="a7"/>
              <w:numPr>
                <w:ilvl w:val="0"/>
                <w:numId w:val="8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 w:hint="eastAsia"/>
              </w:rPr>
              <w:t>能依照場配搭配合適的衣服。</w:t>
            </w:r>
          </w:p>
          <w:p w14:paraId="41A541F7" w14:textId="19C1BD4A" w:rsidR="0017671E" w:rsidRPr="006E224C" w:rsidRDefault="0017671E" w:rsidP="00D908D9">
            <w:pPr>
              <w:pStyle w:val="a7"/>
              <w:numPr>
                <w:ilvl w:val="0"/>
                <w:numId w:val="8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 w:hint="eastAsia"/>
              </w:rPr>
              <w:t>能學習基本的摺衣技巧。</w:t>
            </w:r>
          </w:p>
        </w:tc>
      </w:tr>
      <w:tr w:rsidR="00BC5280" w:rsidRPr="00F15C5E" w14:paraId="38EB2BD9" w14:textId="77777777" w:rsidTr="0061756B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C694B" w14:textId="7EB8EB9F" w:rsidR="00BC5280" w:rsidRPr="00F60BEB" w:rsidRDefault="0017671E" w:rsidP="001767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13-15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04479" w14:textId="77777777" w:rsidR="00BC5280" w:rsidRPr="007A3109" w:rsidRDefault="00BC5280" w:rsidP="00BC5280">
            <w:pPr>
              <w:jc w:val="center"/>
              <w:rPr>
                <w:rFonts w:ascii="標楷體" w:eastAsia="標楷體" w:hAnsi="標楷體"/>
              </w:rPr>
            </w:pPr>
            <w:r w:rsidRPr="007A3109">
              <w:rPr>
                <w:rFonts w:ascii="標楷體" w:eastAsia="標楷體" w:hAnsi="標楷體"/>
              </w:rPr>
              <w:t>認識金錢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98F153E" w14:textId="77777777" w:rsidR="00BB1A4D" w:rsidRPr="006E224C" w:rsidRDefault="0017671E" w:rsidP="00D908D9">
            <w:pPr>
              <w:pStyle w:val="a7"/>
              <w:numPr>
                <w:ilvl w:val="0"/>
                <w:numId w:val="1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能辨認常</w:t>
            </w:r>
            <w:r w:rsidRPr="006E224C">
              <w:rPr>
                <w:rFonts w:ascii="標楷體" w:eastAsia="標楷體" w:hAnsi="標楷體" w:hint="eastAsia"/>
              </w:rPr>
              <w:t>用</w:t>
            </w:r>
            <w:r w:rsidR="00BC5280" w:rsidRPr="006E224C">
              <w:rPr>
                <w:rFonts w:ascii="標楷體" w:eastAsia="標楷體" w:hAnsi="標楷體"/>
              </w:rPr>
              <w:t>的硬幣與紙鈔。</w:t>
            </w:r>
          </w:p>
          <w:p w14:paraId="261EEA11" w14:textId="77777777" w:rsidR="00BB1A4D" w:rsidRPr="006E224C" w:rsidRDefault="00BB1A4D" w:rsidP="00D908D9">
            <w:pPr>
              <w:pStyle w:val="a7"/>
              <w:numPr>
                <w:ilvl w:val="0"/>
                <w:numId w:val="1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 w:hint="eastAsia"/>
              </w:rPr>
              <w:t>能建立儲蓄的觀念。</w:t>
            </w:r>
          </w:p>
          <w:p w14:paraId="3ADFDB41" w14:textId="34DAF8E0" w:rsidR="00454180" w:rsidRPr="00454180" w:rsidRDefault="00BC5280" w:rsidP="00454180">
            <w:pPr>
              <w:pStyle w:val="a7"/>
              <w:numPr>
                <w:ilvl w:val="0"/>
                <w:numId w:val="12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</w:t>
            </w:r>
            <w:r w:rsidR="00BB1A4D" w:rsidRPr="006E224C">
              <w:rPr>
                <w:rFonts w:ascii="標楷體" w:eastAsia="標楷體" w:hAnsi="標楷體" w:hint="eastAsia"/>
              </w:rPr>
              <w:t>分辨需要買及想要買的不同</w:t>
            </w:r>
            <w:r w:rsidRPr="006E224C">
              <w:rPr>
                <w:rFonts w:ascii="標楷體" w:eastAsia="標楷體" w:hAnsi="標楷體"/>
              </w:rPr>
              <w:t>。</w:t>
            </w:r>
          </w:p>
        </w:tc>
      </w:tr>
      <w:tr w:rsidR="00BC5280" w:rsidRPr="00F15C5E" w14:paraId="7A83F1F7" w14:textId="77777777" w:rsidTr="0061756B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DF881" w14:textId="0DA604DB" w:rsidR="00BC5280" w:rsidRPr="00F60BEB" w:rsidRDefault="0017671E" w:rsidP="001767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16-1</w:t>
            </w:r>
            <w:r w:rsidR="00BB1A4D">
              <w:rPr>
                <w:rFonts w:hint="eastAsia"/>
                <w:b/>
              </w:rPr>
              <w:t>9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32A15" w14:textId="77777777" w:rsidR="00BC5280" w:rsidRPr="007A3109" w:rsidRDefault="00BC5280" w:rsidP="00BC5280">
            <w:pPr>
              <w:jc w:val="center"/>
              <w:rPr>
                <w:rFonts w:ascii="標楷體" w:eastAsia="標楷體" w:hAnsi="標楷體"/>
              </w:rPr>
            </w:pPr>
            <w:r w:rsidRPr="007A3109">
              <w:rPr>
                <w:rFonts w:ascii="標楷體" w:eastAsia="標楷體" w:hAnsi="標楷體"/>
              </w:rPr>
              <w:t>我是購物小達人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1A3941" w14:textId="77777777" w:rsidR="00BB1A4D" w:rsidRPr="006E224C" w:rsidRDefault="00BC5280" w:rsidP="00D908D9">
            <w:pPr>
              <w:pStyle w:val="a7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能列出購物清單並依序採買物品。</w:t>
            </w:r>
          </w:p>
          <w:p w14:paraId="1393F49F" w14:textId="77777777" w:rsidR="00BB1A4D" w:rsidRPr="006E224C" w:rsidRDefault="00BC5280" w:rsidP="00D908D9">
            <w:pPr>
              <w:pStyle w:val="a7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能配對商品價格並進行總價計算。</w:t>
            </w:r>
          </w:p>
          <w:p w14:paraId="38731C9C" w14:textId="77777777" w:rsidR="00BC5280" w:rsidRDefault="00BC5280" w:rsidP="00D908D9">
            <w:pPr>
              <w:pStyle w:val="a7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能練習排隊、付款、收據保存等購物禮儀。</w:t>
            </w:r>
          </w:p>
          <w:p w14:paraId="1A1CDD76" w14:textId="77777777" w:rsidR="00454180" w:rsidRDefault="00454180" w:rsidP="00454180">
            <w:pPr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2456E2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特殊需求領域課程單元目標</w:t>
            </w:r>
          </w:p>
          <w:p w14:paraId="37E22A77" w14:textId="22A116B2" w:rsidR="00454180" w:rsidRPr="00454180" w:rsidRDefault="00454180" w:rsidP="00454180">
            <w:pPr>
              <w:pStyle w:val="a7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能遵守規範並依情境適當地回應他人。</w:t>
            </w:r>
          </w:p>
        </w:tc>
      </w:tr>
      <w:tr w:rsidR="00BC5280" w:rsidRPr="00F15C5E" w14:paraId="4361489A" w14:textId="77777777" w:rsidTr="0061756B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68FA9" w14:textId="1E11B742" w:rsidR="00BC5280" w:rsidRPr="00F60BEB" w:rsidRDefault="00BB1A4D" w:rsidP="001767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  <w:r w:rsidR="0017671E">
              <w:rPr>
                <w:rFonts w:hint="eastAsia"/>
                <w:b/>
              </w:rPr>
              <w:t>-21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214D8" w14:textId="522B6561" w:rsidR="00BC5280" w:rsidRPr="007A3109" w:rsidRDefault="00BB1A4D" w:rsidP="00BC52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小小烘焙師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95BEB5" w14:textId="5A2CBC0F" w:rsidR="00BB1A4D" w:rsidRPr="006E224C" w:rsidRDefault="00BB1A4D" w:rsidP="00D908D9">
            <w:pPr>
              <w:numPr>
                <w:ilvl w:val="0"/>
                <w:numId w:val="14"/>
              </w:numPr>
              <w:spacing w:line="276" w:lineRule="auto"/>
              <w:ind w:hangingChars="15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能學習</w:t>
            </w:r>
            <w:r w:rsidRPr="006E224C">
              <w:rPr>
                <w:rFonts w:ascii="標楷體" w:eastAsia="標楷體" w:hAnsi="標楷體" w:hint="eastAsia"/>
              </w:rPr>
              <w:t>烘焙餅乾</w:t>
            </w:r>
            <w:r w:rsidRPr="006E224C">
              <w:rPr>
                <w:rFonts w:ascii="標楷體" w:eastAsia="標楷體" w:hAnsi="標楷體"/>
              </w:rPr>
              <w:t>前食材的準備</w:t>
            </w:r>
          </w:p>
          <w:p w14:paraId="304C57DC" w14:textId="333D6F6B" w:rsidR="00AC0056" w:rsidRDefault="00BB1A4D" w:rsidP="00D908D9">
            <w:pPr>
              <w:numPr>
                <w:ilvl w:val="0"/>
                <w:numId w:val="14"/>
              </w:numPr>
              <w:spacing w:line="276" w:lineRule="auto"/>
              <w:ind w:hangingChars="15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能學習</w:t>
            </w:r>
            <w:r w:rsidR="00AC0056">
              <w:rPr>
                <w:rFonts w:ascii="標楷體" w:eastAsia="標楷體" w:hAnsi="標楷體"/>
              </w:rPr>
              <w:t>在輔助下</w:t>
            </w:r>
            <w:r w:rsidR="00AC0056">
              <w:rPr>
                <w:rFonts w:ascii="標楷體" w:eastAsia="標楷體" w:hAnsi="標楷體" w:hint="eastAsia"/>
              </w:rPr>
              <w:t>秤量</w:t>
            </w:r>
            <w:r w:rsidRPr="006E224C">
              <w:rPr>
                <w:rFonts w:ascii="標楷體" w:eastAsia="標楷體" w:hAnsi="標楷體"/>
              </w:rPr>
              <w:t>食材</w:t>
            </w:r>
            <w:r w:rsidR="00AC0056">
              <w:rPr>
                <w:rFonts w:ascii="標楷體" w:eastAsia="標楷體" w:hAnsi="標楷體" w:hint="eastAsia"/>
              </w:rPr>
              <w:t>。</w:t>
            </w:r>
          </w:p>
          <w:p w14:paraId="02959F15" w14:textId="3EE206F8" w:rsidR="00BB1A4D" w:rsidRPr="006E224C" w:rsidRDefault="00AC0056" w:rsidP="00D908D9">
            <w:pPr>
              <w:numPr>
                <w:ilvl w:val="0"/>
                <w:numId w:val="14"/>
              </w:numPr>
              <w:spacing w:line="276" w:lineRule="auto"/>
              <w:ind w:hangingChars="1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能學習將食材攪拌均勻成團</w:t>
            </w:r>
            <w:r w:rsidR="00BB1A4D" w:rsidRPr="006E224C">
              <w:rPr>
                <w:rFonts w:ascii="標楷體" w:eastAsia="標楷體" w:hAnsi="標楷體"/>
              </w:rPr>
              <w:t>。</w:t>
            </w:r>
          </w:p>
          <w:p w14:paraId="3B945ABB" w14:textId="77777777" w:rsidR="00BC5280" w:rsidRDefault="00BB1A4D" w:rsidP="00D908D9">
            <w:pPr>
              <w:numPr>
                <w:ilvl w:val="0"/>
                <w:numId w:val="14"/>
              </w:numPr>
              <w:spacing w:line="276" w:lineRule="auto"/>
              <w:ind w:hangingChars="15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能參與烹飪後收拾工作。</w:t>
            </w:r>
          </w:p>
          <w:p w14:paraId="3D09328B" w14:textId="77777777" w:rsidR="00454180" w:rsidRDefault="00454180" w:rsidP="00454180">
            <w:pPr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2456E2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特殊需求領域課程單元目標</w:t>
            </w:r>
          </w:p>
          <w:p w14:paraId="00868321" w14:textId="4C944612" w:rsidR="00454180" w:rsidRPr="00454180" w:rsidRDefault="00454180" w:rsidP="00454180">
            <w:pPr>
              <w:pStyle w:val="a7"/>
              <w:numPr>
                <w:ilvl w:val="0"/>
                <w:numId w:val="13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能夠在小組中分工合作並完成自己的工作。</w:t>
            </w:r>
          </w:p>
        </w:tc>
      </w:tr>
      <w:tr w:rsidR="00BC5280" w:rsidRPr="00F15C5E" w14:paraId="219B7674" w14:textId="77777777" w:rsidTr="0061756B">
        <w:trPr>
          <w:trHeight w:val="510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2412F" w14:textId="77777777" w:rsidR="00BC5280" w:rsidRPr="00F60BEB" w:rsidRDefault="00BC5280" w:rsidP="00D908D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0BEB">
              <w:rPr>
                <w:rFonts w:ascii="標楷體" w:eastAsia="標楷體" w:hAnsi="標楷體" w:hint="eastAsia"/>
                <w:b/>
                <w:sz w:val="28"/>
                <w:szCs w:val="28"/>
              </w:rPr>
              <w:t>第二學期</w:t>
            </w:r>
          </w:p>
        </w:tc>
      </w:tr>
      <w:tr w:rsidR="00BC5280" w:rsidRPr="00F15C5E" w14:paraId="4DADCD48" w14:textId="77777777" w:rsidTr="0061756B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BF377" w14:textId="77777777" w:rsidR="00BC5280" w:rsidRPr="00F60BEB" w:rsidRDefault="00BC5280" w:rsidP="00BC5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0BEB">
              <w:rPr>
                <w:rFonts w:ascii="標楷體" w:eastAsia="標楷體" w:hAnsi="標楷體" w:hint="eastAsia"/>
                <w:b/>
                <w:sz w:val="28"/>
                <w:szCs w:val="28"/>
              </w:rPr>
              <w:t>週次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80655" w14:textId="77777777" w:rsidR="00BC5280" w:rsidRPr="00F15C5E" w:rsidRDefault="00BC5280" w:rsidP="00BC5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單元名稱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7A627" w14:textId="77777777" w:rsidR="00BC5280" w:rsidRPr="00F15C5E" w:rsidRDefault="00BC5280" w:rsidP="00D908D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單元目標</w:t>
            </w:r>
          </w:p>
        </w:tc>
      </w:tr>
      <w:tr w:rsidR="001B4F42" w:rsidRPr="00F15C5E" w14:paraId="37499185" w14:textId="77777777" w:rsidTr="0061756B">
        <w:trPr>
          <w:trHeight w:val="940"/>
        </w:trPr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1FA915F4" w14:textId="798A4CA6" w:rsidR="001B4F42" w:rsidRPr="00F60BEB" w:rsidRDefault="001B4F42" w:rsidP="001B4F42">
            <w:pPr>
              <w:jc w:val="center"/>
              <w:rPr>
                <w:b/>
              </w:rPr>
            </w:pPr>
            <w:r>
              <w:rPr>
                <w:b/>
              </w:rPr>
              <w:t>1-</w:t>
            </w:r>
            <w:r>
              <w:rPr>
                <w:rFonts w:hint="eastAsia"/>
                <w:b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vAlign w:val="center"/>
          </w:tcPr>
          <w:p w14:paraId="34BC0077" w14:textId="5C260FCC" w:rsidR="001B4F42" w:rsidRPr="007A3109" w:rsidRDefault="001B4F42" w:rsidP="001B4F42">
            <w:pPr>
              <w:jc w:val="center"/>
              <w:rPr>
                <w:rFonts w:ascii="標楷體" w:eastAsia="標楷體" w:hAnsi="標楷體"/>
              </w:rPr>
            </w:pPr>
            <w:r w:rsidRPr="007A3109">
              <w:rPr>
                <w:rFonts w:ascii="標楷體" w:eastAsia="標楷體" w:hAnsi="標楷體"/>
              </w:rPr>
              <w:t>生活數字應用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</w:tcBorders>
          </w:tcPr>
          <w:p w14:paraId="2B6AB25E" w14:textId="3B38EB9D" w:rsidR="001B4F42" w:rsidRPr="007A3109" w:rsidRDefault="001B4F42" w:rsidP="00D908D9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7A3109">
              <w:rPr>
                <w:rFonts w:ascii="標楷體" w:eastAsia="標楷體" w:hAnsi="標楷體"/>
              </w:rPr>
              <w:t>能在生活場景中運用加減法處理問題。</w:t>
            </w:r>
            <w:r w:rsidRPr="007A3109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2.</w:t>
            </w:r>
            <w:r w:rsidRPr="007A3109">
              <w:rPr>
                <w:rFonts w:ascii="標楷體" w:eastAsia="標楷體" w:hAnsi="標楷體"/>
              </w:rPr>
              <w:t>能說出常見數字與數量相關詞彙。</w:t>
            </w:r>
            <w:r w:rsidRPr="007A3109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3.</w:t>
            </w:r>
            <w:r w:rsidRPr="007A3109">
              <w:rPr>
                <w:rFonts w:ascii="標楷體" w:eastAsia="標楷體" w:hAnsi="標楷體"/>
              </w:rPr>
              <w:t>能使用尺測量物品長度。</w:t>
            </w:r>
          </w:p>
        </w:tc>
      </w:tr>
      <w:tr w:rsidR="001B4F42" w:rsidRPr="00F15C5E" w14:paraId="6980C08D" w14:textId="77777777" w:rsidTr="0061756B">
        <w:trPr>
          <w:trHeight w:val="940"/>
        </w:trPr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1C607F33" w14:textId="3E2C40B3" w:rsidR="001B4F42" w:rsidRPr="00F60BEB" w:rsidRDefault="001B4F42" w:rsidP="001B4F42">
            <w:pPr>
              <w:jc w:val="center"/>
              <w:rPr>
                <w:b/>
              </w:rPr>
            </w:pPr>
            <w:r w:rsidRPr="00F60BEB">
              <w:rPr>
                <w:b/>
              </w:rPr>
              <w:t>4</w:t>
            </w:r>
            <w:r>
              <w:rPr>
                <w:rFonts w:hint="eastAsia"/>
                <w:b/>
              </w:rPr>
              <w:t>-6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vAlign w:val="center"/>
          </w:tcPr>
          <w:p w14:paraId="3CFC7FE0" w14:textId="1A80D0F6" w:rsidR="001B4F42" w:rsidRPr="007A3109" w:rsidRDefault="001B4F42" w:rsidP="001B4F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用電安全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</w:tcBorders>
          </w:tcPr>
          <w:p w14:paraId="723DBC01" w14:textId="638C3F7C" w:rsidR="001B4F42" w:rsidRDefault="001B4F42" w:rsidP="00D908D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能了解</w:t>
            </w:r>
            <w:r>
              <w:rPr>
                <w:rFonts w:ascii="標楷體" w:eastAsia="標楷體" w:hAnsi="標楷體" w:cs="標楷體" w:hint="eastAsia"/>
                <w:color w:val="000000"/>
              </w:rPr>
              <w:t>「</w:t>
            </w:r>
            <w:r>
              <w:rPr>
                <w:rFonts w:ascii="標楷體" w:eastAsia="標楷體" w:hAnsi="標楷體" w:cs="標楷體"/>
                <w:color w:val="000000"/>
              </w:rPr>
              <w:t>電</w:t>
            </w:r>
            <w:r>
              <w:rPr>
                <w:rFonts w:ascii="標楷體" w:eastAsia="標楷體" w:hAnsi="標楷體" w:cs="標楷體" w:hint="eastAsia"/>
                <w:color w:val="000000"/>
              </w:rPr>
              <w:t>」</w:t>
            </w:r>
            <w:r>
              <w:rPr>
                <w:rFonts w:ascii="標楷體" w:eastAsia="標楷體" w:hAnsi="標楷體" w:cs="標楷體"/>
                <w:color w:val="000000"/>
              </w:rPr>
              <w:t>存在生活中。例如：電燈會亮、冰箱會冷藏、</w:t>
            </w:r>
            <w:r>
              <w:rPr>
                <w:rFonts w:ascii="標楷體" w:eastAsia="標楷體" w:hAnsi="標楷體" w:cs="標楷體" w:hint="eastAsia"/>
                <w:color w:val="000000"/>
              </w:rPr>
              <w:t>電風扇會吹、</w:t>
            </w:r>
            <w:r w:rsidR="00D908D9">
              <w:rPr>
                <w:rFonts w:ascii="標楷體" w:eastAsia="標楷體" w:hAnsi="標楷體" w:cs="標楷體" w:hint="eastAsia"/>
                <w:color w:val="000000"/>
              </w:rPr>
              <w:t>手機</w:t>
            </w:r>
            <w:r>
              <w:rPr>
                <w:rFonts w:ascii="標楷體" w:eastAsia="標楷體" w:hAnsi="標楷體" w:cs="標楷體" w:hint="eastAsia"/>
                <w:color w:val="000000"/>
              </w:rPr>
              <w:t>可以充電等等。</w:t>
            </w:r>
          </w:p>
          <w:p w14:paraId="3DC27EA1" w14:textId="78C32A61" w:rsidR="001B4F42" w:rsidRPr="001B4F42" w:rsidRDefault="001B4F42" w:rsidP="00D908D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 w:rsidRPr="001B4F42">
              <w:rPr>
                <w:rFonts w:ascii="標楷體" w:eastAsia="標楷體" w:hAnsi="標楷體" w:cs="標楷體"/>
                <w:color w:val="000000"/>
              </w:rPr>
              <w:t>能了解安全用電的注意事項。</w:t>
            </w:r>
          </w:p>
        </w:tc>
      </w:tr>
      <w:tr w:rsidR="001B4F42" w:rsidRPr="00F15C5E" w14:paraId="3835A562" w14:textId="77777777" w:rsidTr="0061756B">
        <w:trPr>
          <w:trHeight w:val="1864"/>
        </w:trPr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0B67C7CE" w14:textId="5B993B5A" w:rsidR="001B4F42" w:rsidRPr="00F60BEB" w:rsidRDefault="001B4F42" w:rsidP="001B4F42">
            <w:pPr>
              <w:jc w:val="center"/>
              <w:rPr>
                <w:b/>
              </w:rPr>
            </w:pPr>
            <w:r w:rsidRPr="00F60BEB">
              <w:rPr>
                <w:b/>
              </w:rPr>
              <w:lastRenderedPageBreak/>
              <w:t>7</w:t>
            </w:r>
            <w:r>
              <w:rPr>
                <w:rFonts w:hint="eastAsia"/>
                <w:b/>
              </w:rPr>
              <w:t>-</w:t>
            </w:r>
            <w:r w:rsidR="00AC0056">
              <w:rPr>
                <w:rFonts w:hint="eastAsia"/>
                <w:b/>
              </w:rPr>
              <w:t>10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vAlign w:val="center"/>
          </w:tcPr>
          <w:p w14:paraId="2768D080" w14:textId="5F7D0F77" w:rsidR="001B4F42" w:rsidRPr="007A3109" w:rsidRDefault="001B4F42" w:rsidP="001B4F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常用</w:t>
            </w:r>
            <w:r>
              <w:rPr>
                <w:rFonts w:ascii="標楷體" w:eastAsia="標楷體" w:hAnsi="標楷體" w:cs="標楷體" w:hint="eastAsia"/>
                <w:color w:val="000000"/>
              </w:rPr>
              <w:t>家電</w:t>
            </w:r>
            <w:r>
              <w:rPr>
                <w:rFonts w:ascii="標楷體" w:eastAsia="標楷體" w:hAnsi="標楷體" w:cs="標楷體"/>
                <w:color w:val="000000"/>
              </w:rPr>
              <w:t>大集合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</w:tcBorders>
            <w:vAlign w:val="center"/>
          </w:tcPr>
          <w:p w14:paraId="20A56BB6" w14:textId="4ABA6EC6" w:rsidR="001B4F42" w:rsidRDefault="001B4F42" w:rsidP="00D908D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能回答</w:t>
            </w:r>
            <w:r>
              <w:rPr>
                <w:rFonts w:ascii="標楷體" w:eastAsia="標楷體" w:hAnsi="標楷體" w:cs="標楷體" w:hint="eastAsia"/>
                <w:color w:val="000000"/>
              </w:rPr>
              <w:t>校園或家</w:t>
            </w:r>
            <w:r>
              <w:rPr>
                <w:rFonts w:ascii="標楷體" w:eastAsia="標楷體" w:hAnsi="標楷體" w:cs="標楷體"/>
                <w:color w:val="000000"/>
              </w:rPr>
              <w:t>中常見的家電與功能。</w:t>
            </w:r>
          </w:p>
          <w:p w14:paraId="0521E3CC" w14:textId="507EC3A0" w:rsidR="001B4F42" w:rsidRDefault="001B4F42" w:rsidP="00D908D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</w:t>
            </w:r>
            <w:r>
              <w:rPr>
                <w:rFonts w:ascii="標楷體" w:eastAsia="標楷體" w:hAnsi="標楷體" w:cs="標楷體" w:hint="eastAsia"/>
                <w:color w:val="000000"/>
              </w:rPr>
              <w:t>學習</w:t>
            </w:r>
            <w:r>
              <w:rPr>
                <w:rFonts w:ascii="標楷體" w:eastAsia="標楷體" w:hAnsi="標楷體" w:cs="標楷體"/>
                <w:color w:val="000000"/>
              </w:rPr>
              <w:t>吹風機的使用和注意事項。</w:t>
            </w:r>
          </w:p>
          <w:p w14:paraId="4CBC1BF9" w14:textId="16680C9C" w:rsidR="001B4F42" w:rsidRDefault="001B4F42" w:rsidP="00D908D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</w:t>
            </w:r>
            <w:r>
              <w:rPr>
                <w:rFonts w:ascii="標楷體" w:eastAsia="標楷體" w:hAnsi="標楷體" w:cs="標楷體" w:hint="eastAsia"/>
                <w:color w:val="000000"/>
              </w:rPr>
              <w:t>學習</w:t>
            </w:r>
            <w:r>
              <w:rPr>
                <w:rFonts w:ascii="標楷體" w:eastAsia="標楷體" w:hAnsi="標楷體" w:cs="標楷體"/>
                <w:color w:val="000000"/>
              </w:rPr>
              <w:t>電風扇的使用和注意事項。</w:t>
            </w:r>
          </w:p>
          <w:p w14:paraId="4F74F38C" w14:textId="46A8067C" w:rsidR="001B4F42" w:rsidRDefault="001B4F42" w:rsidP="00D908D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</w:t>
            </w:r>
            <w:r>
              <w:rPr>
                <w:rFonts w:ascii="標楷體" w:eastAsia="標楷體" w:hAnsi="標楷體" w:cs="標楷體" w:hint="eastAsia"/>
                <w:color w:val="000000"/>
              </w:rPr>
              <w:t>學習</w:t>
            </w:r>
            <w:r>
              <w:rPr>
                <w:rFonts w:ascii="標楷體" w:eastAsia="標楷體" w:hAnsi="標楷體" w:cs="標楷體"/>
                <w:color w:val="000000"/>
              </w:rPr>
              <w:t>電鍋</w:t>
            </w:r>
            <w:r w:rsidRPr="001B4F42">
              <w:rPr>
                <w:rFonts w:ascii="標楷體" w:eastAsia="標楷體" w:hAnsi="標楷體" w:cs="標楷體"/>
                <w:color w:val="000000"/>
              </w:rPr>
              <w:t>的使用和注意事項。</w:t>
            </w:r>
          </w:p>
          <w:p w14:paraId="7B138DD9" w14:textId="1BA69A08" w:rsidR="001B4F42" w:rsidRPr="001B4F42" w:rsidRDefault="001B4F42" w:rsidP="00D908D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能學習</w:t>
            </w:r>
            <w:r w:rsidRPr="001B4F42">
              <w:rPr>
                <w:rFonts w:ascii="標楷體" w:eastAsia="標楷體" w:hAnsi="標楷體" w:cs="標楷體"/>
                <w:color w:val="000000"/>
              </w:rPr>
              <w:t>瓦斯爐的使用和注意事項。</w:t>
            </w:r>
          </w:p>
        </w:tc>
      </w:tr>
      <w:tr w:rsidR="001B4F42" w:rsidRPr="00F15C5E" w14:paraId="4333AACB" w14:textId="77777777" w:rsidTr="0061756B">
        <w:trPr>
          <w:trHeight w:val="1119"/>
        </w:trPr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7D167BA3" w14:textId="6EEFCEC9" w:rsidR="001B4F42" w:rsidRPr="00F60BEB" w:rsidRDefault="00AC0056" w:rsidP="001B4F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1</w:t>
            </w:r>
            <w:r w:rsidR="001B4F42">
              <w:rPr>
                <w:rFonts w:hint="eastAsia"/>
                <w:b/>
              </w:rPr>
              <w:t>-1</w:t>
            </w:r>
            <w:r w:rsidR="006E7793">
              <w:rPr>
                <w:rFonts w:hint="eastAsia"/>
                <w:b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vAlign w:val="center"/>
          </w:tcPr>
          <w:p w14:paraId="629210A7" w14:textId="78B9F475" w:rsidR="001B4F42" w:rsidRPr="007A3109" w:rsidRDefault="001B4F42" w:rsidP="001B4F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用火安全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</w:tcBorders>
          </w:tcPr>
          <w:p w14:paraId="4FFE6D77" w14:textId="2B97CC6D" w:rsidR="001B4F42" w:rsidRDefault="001B4F42" w:rsidP="00D908D9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能了解</w:t>
            </w:r>
            <w:r>
              <w:rPr>
                <w:rFonts w:ascii="標楷體" w:eastAsia="標楷體" w:hAnsi="標楷體" w:cs="標楷體" w:hint="eastAsia"/>
                <w:color w:val="000000"/>
              </w:rPr>
              <w:t>「</w:t>
            </w:r>
            <w:r>
              <w:rPr>
                <w:rFonts w:ascii="標楷體" w:eastAsia="標楷體" w:hAnsi="標楷體" w:cs="標楷體"/>
                <w:color w:val="000000"/>
              </w:rPr>
              <w:t>火</w:t>
            </w:r>
            <w:r>
              <w:rPr>
                <w:rFonts w:ascii="標楷體" w:eastAsia="標楷體" w:hAnsi="標楷體" w:cs="標楷體" w:hint="eastAsia"/>
                <w:color w:val="000000"/>
              </w:rPr>
              <w:t>」</w:t>
            </w:r>
            <w:r>
              <w:rPr>
                <w:rFonts w:ascii="標楷體" w:eastAsia="標楷體" w:hAnsi="標楷體" w:cs="標楷體"/>
                <w:color w:val="000000"/>
              </w:rPr>
              <w:t>存在</w:t>
            </w:r>
            <w:r>
              <w:rPr>
                <w:rFonts w:ascii="標楷體" w:eastAsia="標楷體" w:hAnsi="標楷體" w:cs="標楷體" w:hint="eastAsia"/>
                <w:color w:val="000000"/>
              </w:rPr>
              <w:t>於</w:t>
            </w:r>
            <w:r>
              <w:rPr>
                <w:rFonts w:ascii="標楷體" w:eastAsia="標楷體" w:hAnsi="標楷體" w:cs="標楷體"/>
                <w:color w:val="000000"/>
              </w:rPr>
              <w:t>生活中。</w:t>
            </w:r>
          </w:p>
          <w:p w14:paraId="45FA2E27" w14:textId="77777777" w:rsidR="001B4F42" w:rsidRDefault="001B4F42" w:rsidP="00D908D9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 w:rsidRPr="001B4F42">
              <w:rPr>
                <w:rFonts w:ascii="標楷體" w:eastAsia="標楷體" w:hAnsi="標楷體" w:cs="標楷體"/>
                <w:color w:val="000000"/>
              </w:rPr>
              <w:t>能了解安全用火的注意事項。</w:t>
            </w:r>
          </w:p>
          <w:p w14:paraId="07638F21" w14:textId="7F49063A" w:rsidR="001B4F42" w:rsidRDefault="001B4F42" w:rsidP="00D908D9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Chars="15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能了解失火之後的正確處理與逃生步驟。</w:t>
            </w:r>
          </w:p>
          <w:p w14:paraId="2F80E1AC" w14:textId="19F88C8C" w:rsidR="00454180" w:rsidRDefault="00454180" w:rsidP="00454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  <w:r w:rsidRPr="002456E2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特殊需求領域課程單元目標</w:t>
            </w:r>
          </w:p>
          <w:p w14:paraId="1895BB00" w14:textId="0444C2FE" w:rsidR="00454180" w:rsidRPr="00454180" w:rsidRDefault="00454180" w:rsidP="00454180">
            <w:pPr>
              <w:pStyle w:val="a7"/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能分辨安全或危險的環境。</w:t>
            </w:r>
          </w:p>
        </w:tc>
      </w:tr>
      <w:tr w:rsidR="001B4F42" w:rsidRPr="00F15C5E" w14:paraId="1FD86C43" w14:textId="77777777" w:rsidTr="0061756B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C05A3" w14:textId="3FB744BB" w:rsidR="001B4F42" w:rsidRPr="00F60BEB" w:rsidRDefault="001B4F42" w:rsidP="00AC0056">
            <w:pPr>
              <w:jc w:val="center"/>
              <w:rPr>
                <w:b/>
              </w:rPr>
            </w:pPr>
            <w:r w:rsidRPr="00F60BEB">
              <w:rPr>
                <w:b/>
              </w:rPr>
              <w:t>1</w:t>
            </w:r>
            <w:r w:rsidR="006E7793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-1</w:t>
            </w:r>
            <w:r w:rsidR="006E7793">
              <w:rPr>
                <w:rFonts w:hint="eastAsia"/>
                <w:b/>
              </w:rPr>
              <w:t>8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11A87" w14:textId="77777777" w:rsidR="001B4F42" w:rsidRPr="007A3109" w:rsidRDefault="001B4F42" w:rsidP="001B4F42">
            <w:pPr>
              <w:jc w:val="center"/>
              <w:rPr>
                <w:rFonts w:ascii="標楷體" w:eastAsia="標楷體" w:hAnsi="標楷體"/>
              </w:rPr>
            </w:pPr>
            <w:r w:rsidRPr="007A3109">
              <w:rPr>
                <w:rFonts w:ascii="標楷體" w:eastAsia="標楷體" w:hAnsi="標楷體"/>
              </w:rPr>
              <w:t>居家安全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7AAEDD" w14:textId="59B6D696" w:rsidR="001B4F42" w:rsidRDefault="001B4F42" w:rsidP="00D908D9">
            <w:pPr>
              <w:pStyle w:val="a7"/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1B4F42">
              <w:rPr>
                <w:rFonts w:ascii="標楷體" w:eastAsia="標楷體" w:hAnsi="標楷體" w:cs="標楷體"/>
                <w:color w:val="000000"/>
                <w:kern w:val="0"/>
              </w:rPr>
              <w:t>能透過影片了解家中</w:t>
            </w:r>
            <w:r w:rsidR="00B94E28">
              <w:rPr>
                <w:rFonts w:ascii="標楷體" w:eastAsia="標楷體" w:hAnsi="標楷體" w:cs="標楷體" w:hint="eastAsia"/>
                <w:color w:val="000000"/>
                <w:kern w:val="0"/>
              </w:rPr>
              <w:t>或建築物裡</w:t>
            </w:r>
            <w:r w:rsidRPr="001B4F42">
              <w:rPr>
                <w:rFonts w:ascii="標楷體" w:eastAsia="標楷體" w:hAnsi="標楷體" w:cs="標楷體"/>
                <w:color w:val="000000"/>
                <w:kern w:val="0"/>
              </w:rPr>
              <w:t>隱藏哪些危險。</w:t>
            </w:r>
          </w:p>
          <w:p w14:paraId="7F45164C" w14:textId="37A1DCFB" w:rsidR="00AC0056" w:rsidRPr="00AC0056" w:rsidRDefault="00AC0056" w:rsidP="00D908D9">
            <w:pPr>
              <w:pStyle w:val="a7"/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AC0056">
              <w:rPr>
                <w:rFonts w:ascii="標楷體" w:eastAsia="標楷體" w:hAnsi="標楷體"/>
              </w:rPr>
              <w:t>能學習避免或預防危險的方法。</w:t>
            </w:r>
          </w:p>
          <w:p w14:paraId="0CB73AD8" w14:textId="312425E9" w:rsidR="001B4F42" w:rsidRPr="00AC0056" w:rsidRDefault="001B4F42" w:rsidP="00D908D9">
            <w:pPr>
              <w:pStyle w:val="a7"/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1B4F42">
              <w:rPr>
                <w:rFonts w:ascii="標楷體" w:eastAsia="標楷體" w:hAnsi="標楷體"/>
              </w:rPr>
              <w:t>能說出遇到緊急事件的求助方式。</w:t>
            </w:r>
          </w:p>
          <w:p w14:paraId="45467F4B" w14:textId="77777777" w:rsidR="001B4F42" w:rsidRPr="00454180" w:rsidRDefault="001B4F42" w:rsidP="00D908D9">
            <w:pPr>
              <w:pStyle w:val="a7"/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1B4F42">
              <w:rPr>
                <w:rFonts w:ascii="標楷體" w:eastAsia="標楷體" w:hAnsi="標楷體"/>
              </w:rPr>
              <w:t>能參與火災與地震避難演練。</w:t>
            </w:r>
          </w:p>
          <w:p w14:paraId="3EB4FF50" w14:textId="77777777" w:rsidR="00454180" w:rsidRDefault="00454180" w:rsidP="004541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  <w:r w:rsidRPr="002456E2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特殊需求領域課程單元目標</w:t>
            </w:r>
          </w:p>
          <w:p w14:paraId="0DC37E7E" w14:textId="40B3721C" w:rsidR="00454180" w:rsidRPr="00454180" w:rsidRDefault="00454180" w:rsidP="00454180">
            <w:pPr>
              <w:pStyle w:val="a7"/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454180">
              <w:rPr>
                <w:rFonts w:ascii="標楷體" w:eastAsia="標楷體" w:hAnsi="標楷體" w:cs="標楷體" w:hint="eastAsia"/>
                <w:color w:val="000000"/>
              </w:rPr>
              <w:t>能分辨安全或危險的環境。</w:t>
            </w:r>
          </w:p>
        </w:tc>
      </w:tr>
      <w:tr w:rsidR="00AC0056" w:rsidRPr="00F15C5E" w14:paraId="154C86B6" w14:textId="77777777" w:rsidTr="0061756B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DFA90" w14:textId="2DF7022F" w:rsidR="00AC0056" w:rsidRPr="00F60BEB" w:rsidRDefault="00AC0056" w:rsidP="00AC005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E7793">
              <w:rPr>
                <w:rFonts w:hint="eastAsia"/>
                <w:b/>
              </w:rPr>
              <w:t>9-21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2574E" w14:textId="2ADBB1B8" w:rsidR="00AC0056" w:rsidRPr="007A3109" w:rsidRDefault="00D908D9" w:rsidP="00AC00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小小烘焙師</w:t>
            </w:r>
          </w:p>
        </w:tc>
        <w:tc>
          <w:tcPr>
            <w:tcW w:w="68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95062C3" w14:textId="77777777" w:rsidR="00AC0056" w:rsidRPr="006E224C" w:rsidRDefault="00AC0056" w:rsidP="00D908D9">
            <w:pPr>
              <w:numPr>
                <w:ilvl w:val="0"/>
                <w:numId w:val="21"/>
              </w:numPr>
              <w:spacing w:line="276" w:lineRule="auto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能學習</w:t>
            </w:r>
            <w:r w:rsidRPr="006E224C">
              <w:rPr>
                <w:rFonts w:ascii="標楷體" w:eastAsia="標楷體" w:hAnsi="標楷體" w:hint="eastAsia"/>
              </w:rPr>
              <w:t>烘焙餅乾</w:t>
            </w:r>
            <w:r w:rsidRPr="006E224C">
              <w:rPr>
                <w:rFonts w:ascii="標楷體" w:eastAsia="標楷體" w:hAnsi="標楷體"/>
              </w:rPr>
              <w:t>前食材的準備</w:t>
            </w:r>
          </w:p>
          <w:p w14:paraId="4BE9D0A5" w14:textId="77777777" w:rsidR="00AC0056" w:rsidRDefault="00AC0056" w:rsidP="00D908D9">
            <w:pPr>
              <w:numPr>
                <w:ilvl w:val="0"/>
                <w:numId w:val="21"/>
              </w:numPr>
              <w:spacing w:line="276" w:lineRule="auto"/>
              <w:ind w:hangingChars="150"/>
              <w:rPr>
                <w:rFonts w:ascii="標楷體" w:eastAsia="標楷體" w:hAnsi="標楷體"/>
              </w:rPr>
            </w:pPr>
            <w:r w:rsidRPr="006E224C">
              <w:rPr>
                <w:rFonts w:ascii="標楷體" w:eastAsia="標楷體" w:hAnsi="標楷體"/>
              </w:rPr>
              <w:t>能學習</w:t>
            </w:r>
            <w:r>
              <w:rPr>
                <w:rFonts w:ascii="標楷體" w:eastAsia="標楷體" w:hAnsi="標楷體"/>
              </w:rPr>
              <w:t>在輔助下</w:t>
            </w:r>
            <w:r>
              <w:rPr>
                <w:rFonts w:ascii="標楷體" w:eastAsia="標楷體" w:hAnsi="標楷體" w:hint="eastAsia"/>
              </w:rPr>
              <w:t>秤量</w:t>
            </w:r>
            <w:r w:rsidRPr="006E224C">
              <w:rPr>
                <w:rFonts w:ascii="標楷體" w:eastAsia="標楷體" w:hAnsi="標楷體"/>
              </w:rPr>
              <w:t>食材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5B8F9880" w14:textId="77777777" w:rsidR="00AC0056" w:rsidRDefault="00AC0056" w:rsidP="00D908D9">
            <w:pPr>
              <w:numPr>
                <w:ilvl w:val="0"/>
                <w:numId w:val="21"/>
              </w:numPr>
              <w:spacing w:line="276" w:lineRule="auto"/>
              <w:ind w:hangingChars="1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能學習將食材攪拌均勻成團</w:t>
            </w:r>
            <w:r w:rsidRPr="006E224C">
              <w:rPr>
                <w:rFonts w:ascii="標楷體" w:eastAsia="標楷體" w:hAnsi="標楷體"/>
              </w:rPr>
              <w:t>。</w:t>
            </w:r>
          </w:p>
          <w:p w14:paraId="17C47A35" w14:textId="77777777" w:rsidR="00AC0056" w:rsidRDefault="00AC0056" w:rsidP="00D908D9">
            <w:pPr>
              <w:numPr>
                <w:ilvl w:val="0"/>
                <w:numId w:val="21"/>
              </w:numPr>
              <w:spacing w:line="276" w:lineRule="auto"/>
              <w:ind w:hangingChars="150"/>
              <w:rPr>
                <w:rFonts w:ascii="標楷體" w:eastAsia="標楷體" w:hAnsi="標楷體"/>
              </w:rPr>
            </w:pPr>
            <w:r w:rsidRPr="00AC0056">
              <w:rPr>
                <w:rFonts w:ascii="標楷體" w:eastAsia="標楷體" w:hAnsi="標楷體"/>
              </w:rPr>
              <w:t>能參與烹飪後收拾工作。</w:t>
            </w:r>
          </w:p>
          <w:p w14:paraId="369EDA06" w14:textId="77777777" w:rsidR="00454180" w:rsidRDefault="00454180" w:rsidP="00454180">
            <w:pPr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2456E2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特殊需求領域課程單元目標</w:t>
            </w:r>
          </w:p>
          <w:p w14:paraId="1F1C21E1" w14:textId="0C08C384" w:rsidR="00454180" w:rsidRPr="00454180" w:rsidRDefault="00454180" w:rsidP="00454180">
            <w:pPr>
              <w:pStyle w:val="a7"/>
              <w:numPr>
                <w:ilvl w:val="0"/>
                <w:numId w:val="19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454180">
              <w:rPr>
                <w:rFonts w:ascii="標楷體" w:eastAsia="標楷體" w:hAnsi="標楷體" w:hint="eastAsia"/>
              </w:rPr>
              <w:t>能夠在小組中分工合作並完成自己的工作。</w:t>
            </w:r>
          </w:p>
        </w:tc>
      </w:tr>
    </w:tbl>
    <w:p w14:paraId="189732D9" w14:textId="77777777" w:rsidR="0011342B" w:rsidRDefault="0011342B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b/>
          <w:color w:val="000000"/>
        </w:rPr>
        <w:t>領域名稱</w:t>
      </w:r>
      <w:r w:rsidRPr="00027271">
        <w:rPr>
          <w:rFonts w:ascii="標楷體" w:eastAsia="標楷體" w:hAnsi="標楷體" w:hint="eastAsia"/>
          <w:color w:val="000000"/>
        </w:rPr>
        <w:t>：語文、數學、社會、自然科學、生活科技、綜合活動、藝術、健康與體育、生活、特殊需求（生活管理、職業教育、社會技巧、定向行動、點字課程、溝通訓練、功能性動作訓練、輔助科技應用、學習策略、領導才能、情意發展、創造力、獨立研究）</w:t>
      </w:r>
    </w:p>
    <w:p w14:paraId="7B86647A" w14:textId="77777777" w:rsidR="00685FFE" w:rsidRDefault="00685FFE" w:rsidP="000F67D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11342B">
        <w:rPr>
          <w:rFonts w:ascii="標楷體" w:eastAsia="標楷體" w:hAnsi="標楷體" w:hint="eastAsia"/>
          <w:b/>
          <w:color w:val="000000"/>
        </w:rPr>
        <w:t>班型名稱</w:t>
      </w:r>
      <w:r w:rsidRPr="0011342B">
        <w:rPr>
          <w:rFonts w:ascii="標楷體" w:eastAsia="標楷體" w:hAnsi="標楷體" w:hint="eastAsia"/>
          <w:color w:val="000000"/>
        </w:rPr>
        <w:t>：集中式特教班、</w:t>
      </w:r>
      <w:r w:rsidR="006D13F7" w:rsidRPr="0011342B">
        <w:rPr>
          <w:rFonts w:ascii="標楷體" w:eastAsia="標楷體" w:hAnsi="標楷體" w:hint="eastAsia"/>
          <w:color w:val="000000"/>
        </w:rPr>
        <w:t>分散式</w:t>
      </w:r>
      <w:r w:rsidRPr="0011342B">
        <w:rPr>
          <w:rFonts w:ascii="標楷體" w:eastAsia="標楷體" w:hAnsi="標楷體" w:hint="eastAsia"/>
          <w:color w:val="000000"/>
        </w:rPr>
        <w:t>資源班、巡迴輔導班、在家教育班、普通班接受特殊教育服務、資優資源班。</w:t>
      </w:r>
    </w:p>
    <w:p w14:paraId="6DC99E9E" w14:textId="77777777" w:rsidR="004D598E" w:rsidRDefault="004D598E" w:rsidP="00984107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4D598E">
        <w:rPr>
          <w:rFonts w:ascii="標楷體" w:eastAsia="標楷體" w:hAnsi="標楷體" w:hint="eastAsia"/>
          <w:b/>
          <w:color w:val="000000"/>
        </w:rPr>
        <w:t>重大議題</w:t>
      </w:r>
      <w:r w:rsidRPr="004D598E">
        <w:rPr>
          <w:rFonts w:ascii="標楷體" w:eastAsia="標楷體" w:hAnsi="標楷體" w:hint="eastAsia"/>
          <w:color w:val="000000"/>
        </w:rPr>
        <w:t>：性別平等、人權、環境、海洋、品德、生命、法治、科技、資訊、能源、安全、防災、家庭教育、生涯規劃、多元文化、閱讀素養、戶外教育、國際教育或原住民族教育等議題。</w:t>
      </w:r>
      <w:r w:rsidR="003D1D73" w:rsidRPr="003D1D73">
        <w:rPr>
          <w:rFonts w:ascii="標楷體" w:eastAsia="標楷體" w:hAnsi="標楷體" w:hint="eastAsia"/>
          <w:color w:val="FF0000"/>
        </w:rPr>
        <w:t>請參照十二年國教課程綱要之議題融入說明手冊實施</w:t>
      </w:r>
      <w:r w:rsidR="003D1D73">
        <w:rPr>
          <w:rFonts w:ascii="標楷體" w:eastAsia="標楷體" w:hAnsi="標楷體" w:hint="eastAsia"/>
          <w:color w:val="000000"/>
        </w:rPr>
        <w:t>。</w:t>
      </w:r>
    </w:p>
    <w:p w14:paraId="6AD70ECE" w14:textId="77777777" w:rsidR="002047D3" w:rsidRPr="002047D3" w:rsidRDefault="002047D3" w:rsidP="00984107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2047D3">
        <w:rPr>
          <w:rFonts w:ascii="標楷體" w:eastAsia="標楷體" w:hAnsi="標楷體" w:hint="eastAsia"/>
          <w:b/>
          <w:color w:val="FF0000"/>
        </w:rPr>
        <w:t>議題學習主題</w:t>
      </w:r>
      <w:r w:rsidRPr="002047D3">
        <w:rPr>
          <w:rFonts w:ascii="標楷體" w:eastAsia="標楷體" w:hAnsi="標楷體" w:hint="eastAsia"/>
          <w:color w:val="FF0000"/>
        </w:rPr>
        <w:t>：僅須摘錄該重大議題之學習主題即可，不必列出實質內涵。</w:t>
      </w:r>
    </w:p>
    <w:p w14:paraId="575FD4F8" w14:textId="77777777" w:rsidR="00685FFE" w:rsidRPr="00A94AE5" w:rsidRDefault="00685FFE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027271">
        <w:rPr>
          <w:rFonts w:ascii="標楷體" w:eastAsia="標楷體" w:hAnsi="標楷體" w:hint="eastAsia"/>
          <w:b/>
          <w:color w:val="000000"/>
        </w:rPr>
        <w:t>學習重點</w:t>
      </w:r>
      <w:r w:rsidR="00027271">
        <w:rPr>
          <w:rFonts w:ascii="標楷體" w:eastAsia="標楷體" w:hAnsi="標楷體" w:hint="eastAsia"/>
          <w:color w:val="000000"/>
        </w:rPr>
        <w:t>、</w:t>
      </w:r>
      <w:r w:rsidRPr="00027271">
        <w:rPr>
          <w:rFonts w:ascii="標楷體" w:eastAsia="標楷體" w:hAnsi="標楷體" w:hint="eastAsia"/>
          <w:b/>
          <w:color w:val="000000"/>
        </w:rPr>
        <w:t>學習目標</w:t>
      </w:r>
      <w:r w:rsidR="002047D3" w:rsidRPr="002047D3">
        <w:rPr>
          <w:rFonts w:ascii="標楷體" w:eastAsia="標楷體" w:hAnsi="標楷體" w:hint="eastAsia"/>
          <w:color w:val="000000"/>
        </w:rPr>
        <w:t>：</w:t>
      </w:r>
      <w:r w:rsidR="002047D3">
        <w:rPr>
          <w:rFonts w:ascii="標楷體" w:eastAsia="標楷體" w:hAnsi="標楷體" w:hint="eastAsia"/>
          <w:color w:val="000000"/>
        </w:rPr>
        <w:t>撰寫</w:t>
      </w:r>
      <w:r w:rsidRPr="00027271">
        <w:rPr>
          <w:rFonts w:ascii="標楷體" w:eastAsia="標楷體" w:hAnsi="標楷體" w:hint="eastAsia"/>
          <w:color w:val="000000"/>
        </w:rPr>
        <w:t>以簡潔扼要為原則，精簡摘錄即可。</w:t>
      </w:r>
    </w:p>
    <w:p w14:paraId="127A09BC" w14:textId="77777777" w:rsidR="00685FFE" w:rsidRPr="00027271" w:rsidRDefault="00685FFE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color w:val="000000"/>
        </w:rPr>
        <w:t>特殊需求領域若未獨立開課，而是採</w:t>
      </w:r>
      <w:r w:rsidRPr="00027271">
        <w:rPr>
          <w:rFonts w:ascii="標楷體" w:eastAsia="標楷體" w:hAnsi="標楷體" w:hint="eastAsia"/>
          <w:color w:val="000000"/>
          <w:u w:val="single"/>
        </w:rPr>
        <w:t>融入方式</w:t>
      </w:r>
      <w:r w:rsidRPr="00027271">
        <w:rPr>
          <w:rFonts w:ascii="標楷體" w:eastAsia="標楷體" w:hAnsi="標楷體" w:hint="eastAsia"/>
          <w:color w:val="000000"/>
        </w:rPr>
        <w:t>到其他領域教學，</w:t>
      </w:r>
      <w:r w:rsidR="00414992" w:rsidRPr="00027271">
        <w:rPr>
          <w:rFonts w:ascii="標楷體" w:eastAsia="標楷體" w:hAnsi="標楷體" w:hint="eastAsia"/>
          <w:color w:val="000000"/>
        </w:rPr>
        <w:t>請</w:t>
      </w:r>
      <w:r w:rsidRPr="00027271">
        <w:rPr>
          <w:rFonts w:ascii="標楷體" w:eastAsia="標楷體" w:hAnsi="標楷體" w:hint="eastAsia"/>
          <w:color w:val="000000"/>
        </w:rPr>
        <w:t>將引用之特殊需求領域</w:t>
      </w:r>
      <w:r w:rsidR="00414992" w:rsidRPr="00027271">
        <w:rPr>
          <w:rFonts w:ascii="標楷體" w:eastAsia="標楷體" w:hAnsi="標楷體" w:hint="eastAsia"/>
          <w:color w:val="000000"/>
        </w:rPr>
        <w:t>學習重點及學習</w:t>
      </w:r>
      <w:r w:rsidRPr="00027271">
        <w:rPr>
          <w:rFonts w:ascii="標楷體" w:eastAsia="標楷體" w:hAnsi="標楷體" w:hint="eastAsia"/>
          <w:color w:val="000000"/>
        </w:rPr>
        <w:t>目標列出。</w:t>
      </w:r>
    </w:p>
    <w:p w14:paraId="6ED42A64" w14:textId="77777777" w:rsidR="00291028" w:rsidRPr="00027271" w:rsidRDefault="00291028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b/>
          <w:color w:val="000000"/>
        </w:rPr>
        <w:t>學習內容調整：</w:t>
      </w:r>
      <w:r w:rsidRPr="00027271">
        <w:rPr>
          <w:rFonts w:ascii="標楷體" w:eastAsia="標楷體" w:hAnsi="標楷體" w:hint="eastAsia"/>
          <w:color w:val="000000"/>
        </w:rPr>
        <w:t>簡化、減量、分解、替代、重整、加深、加廣、加速、濃縮。</w:t>
      </w:r>
    </w:p>
    <w:p w14:paraId="5C6B27E7" w14:textId="77777777" w:rsidR="00291028" w:rsidRDefault="00291028" w:rsidP="00291028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b/>
          <w:color w:val="000000"/>
        </w:rPr>
        <w:t>教學</w:t>
      </w:r>
      <w:r w:rsidR="00F61B06">
        <w:rPr>
          <w:rFonts w:ascii="標楷體" w:eastAsia="標楷體" w:hAnsi="標楷體" w:hint="eastAsia"/>
          <w:b/>
          <w:color w:val="000000"/>
        </w:rPr>
        <w:t>與評量說明</w:t>
      </w:r>
      <w:r w:rsidRPr="00027271">
        <w:rPr>
          <w:rFonts w:ascii="標楷體" w:eastAsia="標楷體" w:hAnsi="標楷體" w:hint="eastAsia"/>
          <w:b/>
          <w:color w:val="000000"/>
        </w:rPr>
        <w:t>：</w:t>
      </w:r>
      <w:r w:rsidRPr="00027271">
        <w:rPr>
          <w:rFonts w:ascii="標楷體" w:eastAsia="標楷體" w:hAnsi="標楷體" w:hint="eastAsia"/>
          <w:color w:val="000000"/>
        </w:rPr>
        <w:t>紙筆測驗、口頭測驗、指認、觀察評量、實作評量、檔案評量、同儕互評、自我評量、其他。</w:t>
      </w:r>
    </w:p>
    <w:p w14:paraId="15E6A036" w14:textId="77777777" w:rsidR="00110E00" w:rsidRPr="00110E00" w:rsidRDefault="00110E00" w:rsidP="005175DA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110E00">
        <w:rPr>
          <w:rFonts w:ascii="標楷體" w:eastAsia="標楷體" w:hAnsi="標楷體" w:hint="eastAsia"/>
          <w:b/>
          <w:color w:val="FF0000"/>
        </w:rPr>
        <w:t>週次：</w:t>
      </w:r>
      <w:r w:rsidRPr="00110E00">
        <w:rPr>
          <w:rFonts w:ascii="標楷體" w:eastAsia="標楷體" w:hAnsi="標楷體"/>
          <w:color w:val="FF0000"/>
        </w:rPr>
        <w:t>請依學校行事曆規劃週次</w:t>
      </w:r>
      <w:r w:rsidR="002047D3">
        <w:rPr>
          <w:rFonts w:ascii="標楷體" w:eastAsia="標楷體" w:hAnsi="標楷體" w:hint="eastAsia"/>
          <w:color w:val="FF0000"/>
        </w:rPr>
        <w:t>，並自行增刪欄位</w:t>
      </w:r>
      <w:r>
        <w:rPr>
          <w:rFonts w:ascii="標楷體" w:eastAsia="標楷體" w:hAnsi="標楷體" w:hint="eastAsia"/>
          <w:color w:val="FF0000"/>
        </w:rPr>
        <w:t>。</w:t>
      </w:r>
      <w:r w:rsidR="002047D3">
        <w:rPr>
          <w:rFonts w:ascii="標楷體" w:eastAsia="標楷體" w:hAnsi="標楷體" w:hint="eastAsia"/>
          <w:color w:val="FF0000"/>
        </w:rPr>
        <w:t>每</w:t>
      </w:r>
      <w:r w:rsidR="00A16877">
        <w:rPr>
          <w:rFonts w:ascii="標楷體" w:eastAsia="標楷體" w:hAnsi="標楷體" w:hint="eastAsia"/>
          <w:color w:val="FF0000"/>
        </w:rPr>
        <w:t>個</w:t>
      </w:r>
      <w:r w:rsidR="002047D3">
        <w:rPr>
          <w:rFonts w:ascii="標楷體" w:eastAsia="標楷體" w:hAnsi="標楷體" w:hint="eastAsia"/>
          <w:color w:val="FF0000"/>
        </w:rPr>
        <w:t>單元安排週次以2至4週</w:t>
      </w:r>
      <w:r w:rsidR="00A16877">
        <w:rPr>
          <w:rFonts w:ascii="標楷體" w:eastAsia="標楷體" w:hAnsi="標楷體" w:hint="eastAsia"/>
          <w:color w:val="FF0000"/>
        </w:rPr>
        <w:t>為原則。</w:t>
      </w:r>
    </w:p>
    <w:p w14:paraId="4B9D028C" w14:textId="77777777" w:rsidR="00685FFE" w:rsidRDefault="000660F4" w:rsidP="005175DA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AE115E">
        <w:rPr>
          <w:rFonts w:ascii="標楷體" w:eastAsia="標楷體" w:hAnsi="標楷體" w:hint="eastAsia"/>
          <w:b/>
          <w:color w:val="FF0000"/>
        </w:rPr>
        <w:lastRenderedPageBreak/>
        <w:t>單元名稱、單元目標</w:t>
      </w:r>
      <w:r w:rsidR="00AE115E">
        <w:rPr>
          <w:rFonts w:ascii="標楷體" w:eastAsia="標楷體" w:hAnsi="標楷體" w:hint="eastAsia"/>
          <w:color w:val="FF0000"/>
        </w:rPr>
        <w:t>：</w:t>
      </w:r>
      <w:r w:rsidR="00AE115E" w:rsidRPr="00AE115E">
        <w:rPr>
          <w:rFonts w:ascii="標楷體" w:eastAsia="標楷體" w:hAnsi="標楷體" w:hint="eastAsia"/>
          <w:color w:val="FF0000"/>
        </w:rPr>
        <w:t>請依據課綱規範及學生需求，整體規劃各教學單元名稱與目標。</w:t>
      </w:r>
      <w:r w:rsidRPr="00AE115E">
        <w:rPr>
          <w:rFonts w:ascii="標楷體" w:eastAsia="標楷體" w:hAnsi="標楷體" w:hint="eastAsia"/>
          <w:color w:val="FF0000"/>
        </w:rPr>
        <w:t>資賦優異類之領域教學計畫</w:t>
      </w:r>
      <w:r w:rsidRPr="00AE115E">
        <w:rPr>
          <w:rFonts w:ascii="標楷體" w:eastAsia="標楷體" w:hAnsi="標楷體" w:hint="eastAsia"/>
          <w:b/>
          <w:color w:val="FF0000"/>
        </w:rPr>
        <w:t>單元名稱</w:t>
      </w:r>
      <w:r w:rsidRPr="00AE115E">
        <w:rPr>
          <w:rFonts w:ascii="標楷體" w:eastAsia="標楷體" w:hAnsi="標楷體" w:hint="eastAsia"/>
          <w:color w:val="FF0000"/>
        </w:rPr>
        <w:t>與</w:t>
      </w:r>
      <w:r w:rsidRPr="00AE115E">
        <w:rPr>
          <w:rFonts w:ascii="標楷體" w:eastAsia="標楷體" w:hAnsi="標楷體" w:hint="eastAsia"/>
          <w:b/>
          <w:color w:val="FF0000"/>
        </w:rPr>
        <w:t>單元目標</w:t>
      </w:r>
      <w:r w:rsidRPr="00AE115E">
        <w:rPr>
          <w:rFonts w:ascii="標楷體" w:eastAsia="標楷體" w:hAnsi="標楷體" w:hint="eastAsia"/>
          <w:color w:val="FF0000"/>
        </w:rPr>
        <w:t>，需敘明延伸學習之內容。</w:t>
      </w:r>
    </w:p>
    <w:p w14:paraId="617780E9" w14:textId="77777777" w:rsidR="003D1D73" w:rsidRPr="003D1D73" w:rsidRDefault="003D1D73" w:rsidP="005175DA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3D1D73">
        <w:rPr>
          <w:rFonts w:ascii="標楷體" w:eastAsia="標楷體" w:hAnsi="標楷體" w:hint="eastAsia"/>
          <w:color w:val="FF0000"/>
        </w:rPr>
        <w:t>特殊需求領域若未獨立開課，而是採</w:t>
      </w:r>
      <w:r w:rsidRPr="003D1D73">
        <w:rPr>
          <w:rFonts w:ascii="標楷體" w:eastAsia="標楷體" w:hAnsi="標楷體" w:hint="eastAsia"/>
          <w:color w:val="FF0000"/>
          <w:u w:val="single"/>
        </w:rPr>
        <w:t>融入方式</w:t>
      </w:r>
      <w:r w:rsidRPr="003D1D73">
        <w:rPr>
          <w:rFonts w:ascii="標楷體" w:eastAsia="標楷體" w:hAnsi="標楷體" w:hint="eastAsia"/>
          <w:color w:val="FF0000"/>
        </w:rPr>
        <w:t>到其他領域教學，請將特殊需求領域單元目標列出。</w:t>
      </w:r>
    </w:p>
    <w:sectPr w:rsidR="003D1D73" w:rsidRPr="003D1D73" w:rsidSect="00503CB7">
      <w:headerReference w:type="default" r:id="rId7"/>
      <w:footerReference w:type="default" r:id="rId8"/>
      <w:pgSz w:w="11906" w:h="16838"/>
      <w:pgMar w:top="1021" w:right="1134" w:bottom="1021" w:left="1134" w:header="851" w:footer="6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9963C" w14:textId="77777777" w:rsidR="00AB29E1" w:rsidRDefault="00AB29E1" w:rsidP="00F147D3">
      <w:r>
        <w:separator/>
      </w:r>
    </w:p>
  </w:endnote>
  <w:endnote w:type="continuationSeparator" w:id="0">
    <w:p w14:paraId="53F071AD" w14:textId="77777777" w:rsidR="00AB29E1" w:rsidRDefault="00AB29E1" w:rsidP="00F1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Times New Roman"/>
    <w:charset w:val="00"/>
    <w:family w:val="auto"/>
    <w:pitch w:val="default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7871"/>
      <w:docPartObj>
        <w:docPartGallery w:val="Page Numbers (Bottom of Page)"/>
        <w:docPartUnique/>
      </w:docPartObj>
    </w:sdtPr>
    <w:sdtEndPr/>
    <w:sdtContent>
      <w:p w14:paraId="429E504A" w14:textId="4F4EA04D" w:rsidR="00F147D3" w:rsidRDefault="00667792">
        <w:pPr>
          <w:pStyle w:val="a3"/>
          <w:jc w:val="center"/>
        </w:pPr>
        <w:r>
          <w:fldChar w:fldCharType="begin"/>
        </w:r>
        <w:r w:rsidR="00F147D3">
          <w:instrText>PAGE   \* MERGEFORMAT</w:instrText>
        </w:r>
        <w:r>
          <w:fldChar w:fldCharType="separate"/>
        </w:r>
        <w:r w:rsidR="00242414" w:rsidRPr="00242414">
          <w:rPr>
            <w:noProof/>
            <w:lang w:val="zh-TW"/>
          </w:rPr>
          <w:t>5</w:t>
        </w:r>
        <w:r>
          <w:fldChar w:fldCharType="end"/>
        </w:r>
      </w:p>
    </w:sdtContent>
  </w:sdt>
  <w:p w14:paraId="4E7AEE24" w14:textId="77777777" w:rsidR="003D187A" w:rsidRDefault="003D187A" w:rsidP="008645AC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C9D9F" w14:textId="77777777" w:rsidR="00AB29E1" w:rsidRDefault="00AB29E1" w:rsidP="00F147D3">
      <w:r>
        <w:separator/>
      </w:r>
    </w:p>
  </w:footnote>
  <w:footnote w:type="continuationSeparator" w:id="0">
    <w:p w14:paraId="756F3352" w14:textId="77777777" w:rsidR="00AB29E1" w:rsidRDefault="00AB29E1" w:rsidP="00F1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CB126" w14:textId="77777777" w:rsidR="006F3105" w:rsidRPr="005F7536" w:rsidRDefault="006F3105" w:rsidP="006F3105">
    <w:pPr>
      <w:pStyle w:val="a5"/>
      <w:pBdr>
        <w:bottom w:val="thickThinSmallGap" w:sz="24" w:space="1" w:color="622423"/>
      </w:pBdr>
      <w:rPr>
        <w:rFonts w:ascii="標楷體" w:eastAsia="標楷體" w:hAnsi="標楷體"/>
        <w:sz w:val="16"/>
        <w:szCs w:val="16"/>
      </w:rPr>
    </w:pPr>
    <w:r w:rsidRPr="005F7536">
      <w:rPr>
        <w:rFonts w:ascii="標楷體" w:eastAsia="標楷體" w:hAnsi="標楷體"/>
        <w:sz w:val="16"/>
        <w:szCs w:val="16"/>
      </w:rPr>
      <w:t>C</w:t>
    </w:r>
    <w:r w:rsidR="005F7536" w:rsidRPr="005F7536">
      <w:rPr>
        <w:rFonts w:ascii="標楷體" w:eastAsia="標楷體" w:hAnsi="標楷體" w:hint="eastAsia"/>
        <w:sz w:val="16"/>
        <w:szCs w:val="16"/>
      </w:rPr>
      <w:t>08</w:t>
    </w:r>
    <w:r w:rsidRPr="005F7536">
      <w:rPr>
        <w:rFonts w:ascii="標楷體" w:eastAsia="標楷體" w:hAnsi="標楷體" w:hint="eastAsia"/>
        <w:sz w:val="16"/>
        <w:szCs w:val="16"/>
      </w:rPr>
      <w:t>領域教學計畫</w:t>
    </w:r>
    <w:r w:rsidR="00EB5B51" w:rsidRPr="005F7536">
      <w:rPr>
        <w:rFonts w:ascii="標楷體" w:eastAsia="標楷體" w:hAnsi="標楷體" w:hint="eastAsia"/>
        <w:sz w:val="16"/>
        <w:szCs w:val="16"/>
      </w:rPr>
      <w:t>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53.55pt;height:53.55pt;visibility:visible;mso-wrap-style:square" o:bullet="t">
        <v:imagedata r:id="rId1" o:title=""/>
      </v:shape>
    </w:pict>
  </w:numPicBullet>
  <w:abstractNum w:abstractNumId="0" w15:restartNumberingAfterBreak="0">
    <w:nsid w:val="0B2548E7"/>
    <w:multiLevelType w:val="multilevel"/>
    <w:tmpl w:val="88EAD97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eastAsia="PMingLiu" w:hAnsi="PMingLiu" w:cs="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eastAsia="PMingLiu" w:hAnsi="PMingLiu" w:cs="PMingLiu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eastAsia="PMingLiu" w:hAnsi="PMingLiu" w:cs="PMingLiu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8A73C2"/>
    <w:multiLevelType w:val="hybridMultilevel"/>
    <w:tmpl w:val="7D82766E"/>
    <w:lvl w:ilvl="0" w:tplc="CCF0A800">
      <w:start w:val="1"/>
      <w:numFmt w:val="decimal"/>
      <w:lvlText w:val="註%1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E327AA"/>
    <w:multiLevelType w:val="hybridMultilevel"/>
    <w:tmpl w:val="222ECA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824D42"/>
    <w:multiLevelType w:val="hybridMultilevel"/>
    <w:tmpl w:val="2D72E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210355"/>
    <w:multiLevelType w:val="hybridMultilevel"/>
    <w:tmpl w:val="E8349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CF3812"/>
    <w:multiLevelType w:val="hybridMultilevel"/>
    <w:tmpl w:val="86D622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537B40"/>
    <w:multiLevelType w:val="hybridMultilevel"/>
    <w:tmpl w:val="3D38F0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775911"/>
    <w:multiLevelType w:val="hybridMultilevel"/>
    <w:tmpl w:val="FC26F436"/>
    <w:lvl w:ilvl="0" w:tplc="55449C64">
      <w:start w:val="1"/>
      <w:numFmt w:val="decimal"/>
      <w:lvlText w:val="%1."/>
      <w:lvlJc w:val="left"/>
      <w:pPr>
        <w:ind w:left="490" w:hanging="480"/>
      </w:pPr>
      <w:rPr>
        <w:rFonts w:ascii="標楷體" w:eastAsia="標楷體" w:hAnsi="標楷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8" w15:restartNumberingAfterBreak="0">
    <w:nsid w:val="29026897"/>
    <w:multiLevelType w:val="hybridMultilevel"/>
    <w:tmpl w:val="78A028F2"/>
    <w:lvl w:ilvl="0" w:tplc="3E06D748">
      <w:start w:val="1"/>
      <w:numFmt w:val="decimal"/>
      <w:lvlText w:val="%1."/>
      <w:lvlJc w:val="left"/>
      <w:pPr>
        <w:ind w:left="49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9" w15:restartNumberingAfterBreak="0">
    <w:nsid w:val="29B1177B"/>
    <w:multiLevelType w:val="hybridMultilevel"/>
    <w:tmpl w:val="15085A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227B82"/>
    <w:multiLevelType w:val="multilevel"/>
    <w:tmpl w:val="3D9E630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eastAsia="PMingLiu" w:hAnsi="PMingLiu" w:cs="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eastAsia="PMingLiu" w:hAnsi="PMingLiu" w:cs="PMingLiu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eastAsia="PMingLiu" w:hAnsi="PMingLiu" w:cs="PMingLiu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DC0ECB"/>
    <w:multiLevelType w:val="multilevel"/>
    <w:tmpl w:val="4BAC6AF2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/>
        <w:color w:val="00000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eastAsia="PMingLiu" w:hAnsi="PMingLiu" w:cs="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eastAsia="PMingLiu" w:hAnsi="PMingLiu" w:cs="PMingLiu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eastAsia="PMingLiu" w:hAnsi="PMingLiu" w:cs="PMingLiu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E26ECF"/>
    <w:multiLevelType w:val="hybridMultilevel"/>
    <w:tmpl w:val="E8349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AD16AD"/>
    <w:multiLevelType w:val="hybridMultilevel"/>
    <w:tmpl w:val="98325E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8970D4"/>
    <w:multiLevelType w:val="hybridMultilevel"/>
    <w:tmpl w:val="6BD2BC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73658F"/>
    <w:multiLevelType w:val="hybridMultilevel"/>
    <w:tmpl w:val="294A62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BF3151"/>
    <w:multiLevelType w:val="multilevel"/>
    <w:tmpl w:val="88EAD97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eastAsia="PMingLiu" w:hAnsi="PMingLiu" w:cs="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eastAsia="PMingLiu" w:hAnsi="PMingLiu" w:cs="PMingLiu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eastAsia="PMingLiu" w:hAnsi="PMingLiu" w:cs="PMingLiu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7B5AB7"/>
    <w:multiLevelType w:val="hybridMultilevel"/>
    <w:tmpl w:val="6AD0261E"/>
    <w:lvl w:ilvl="0" w:tplc="75E2D9F2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EA1547"/>
    <w:multiLevelType w:val="multilevel"/>
    <w:tmpl w:val="88EAD97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eastAsia="PMingLiu" w:hAnsi="PMingLiu" w:cs="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eastAsia="PMingLiu" w:hAnsi="PMingLiu" w:cs="PMingLiu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eastAsia="PMingLiu" w:hAnsi="PMingLiu" w:cs="PMingLiu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146403"/>
    <w:multiLevelType w:val="hybridMultilevel"/>
    <w:tmpl w:val="EBD03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C040B0"/>
    <w:multiLevelType w:val="hybridMultilevel"/>
    <w:tmpl w:val="E2A68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6E45B9"/>
    <w:multiLevelType w:val="hybridMultilevel"/>
    <w:tmpl w:val="F440FE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301BA2"/>
    <w:multiLevelType w:val="multilevel"/>
    <w:tmpl w:val="96B404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eastAsia="PMingLiu" w:hAnsi="PMingLiu" w:cs="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eastAsia="PMingLiu" w:hAnsi="PMingLiu" w:cs="PMingLiu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eastAsia="PMingLiu" w:hAnsi="PMingLiu" w:cs="PMingLiu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3D31ED"/>
    <w:multiLevelType w:val="hybridMultilevel"/>
    <w:tmpl w:val="1A5EC7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9750AA3"/>
    <w:multiLevelType w:val="hybridMultilevel"/>
    <w:tmpl w:val="91387450"/>
    <w:lvl w:ilvl="0" w:tplc="8CA047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2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42E5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86A2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25B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4CA3B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633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2FF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003F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C8337A4"/>
    <w:multiLevelType w:val="hybridMultilevel"/>
    <w:tmpl w:val="9B5ED2DE"/>
    <w:lvl w:ilvl="0" w:tplc="546E69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9FC84C0A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A7281670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3E3E80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2BEC4688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2902BAAE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244AB0D4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44D4F5E4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B1D4837C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6" w15:restartNumberingAfterBreak="0">
    <w:nsid w:val="739C0436"/>
    <w:multiLevelType w:val="hybridMultilevel"/>
    <w:tmpl w:val="C646E7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AE2A80"/>
    <w:multiLevelType w:val="multilevel"/>
    <w:tmpl w:val="4426C526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eastAsia="PMingLiu" w:hAnsi="PMingLiu" w:cs="PMingLiu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eastAsia="PMingLiu" w:hAnsi="PMingLiu" w:cs="PMingLiu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eastAsia="PMingLiu" w:hAnsi="PMingLiu" w:cs="PMingLiu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506E83"/>
    <w:multiLevelType w:val="hybridMultilevel"/>
    <w:tmpl w:val="E41EF8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24"/>
  </w:num>
  <w:num w:numId="5">
    <w:abstractNumId w:val="8"/>
  </w:num>
  <w:num w:numId="6">
    <w:abstractNumId w:val="28"/>
  </w:num>
  <w:num w:numId="7">
    <w:abstractNumId w:val="21"/>
  </w:num>
  <w:num w:numId="8">
    <w:abstractNumId w:val="4"/>
  </w:num>
  <w:num w:numId="9">
    <w:abstractNumId w:val="20"/>
  </w:num>
  <w:num w:numId="10">
    <w:abstractNumId w:val="13"/>
  </w:num>
  <w:num w:numId="11">
    <w:abstractNumId w:val="12"/>
  </w:num>
  <w:num w:numId="12">
    <w:abstractNumId w:val="14"/>
  </w:num>
  <w:num w:numId="13">
    <w:abstractNumId w:val="2"/>
  </w:num>
  <w:num w:numId="14">
    <w:abstractNumId w:val="18"/>
  </w:num>
  <w:num w:numId="15">
    <w:abstractNumId w:val="11"/>
  </w:num>
  <w:num w:numId="16">
    <w:abstractNumId w:val="10"/>
  </w:num>
  <w:num w:numId="17">
    <w:abstractNumId w:val="22"/>
  </w:num>
  <w:num w:numId="18">
    <w:abstractNumId w:val="27"/>
  </w:num>
  <w:num w:numId="19">
    <w:abstractNumId w:val="15"/>
  </w:num>
  <w:num w:numId="20">
    <w:abstractNumId w:val="5"/>
  </w:num>
  <w:num w:numId="21">
    <w:abstractNumId w:val="0"/>
  </w:num>
  <w:num w:numId="22">
    <w:abstractNumId w:val="16"/>
  </w:num>
  <w:num w:numId="23">
    <w:abstractNumId w:val="3"/>
  </w:num>
  <w:num w:numId="24">
    <w:abstractNumId w:val="6"/>
  </w:num>
  <w:num w:numId="25">
    <w:abstractNumId w:val="9"/>
  </w:num>
  <w:num w:numId="26">
    <w:abstractNumId w:val="23"/>
  </w:num>
  <w:num w:numId="27">
    <w:abstractNumId w:val="19"/>
  </w:num>
  <w:num w:numId="28">
    <w:abstractNumId w:val="2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D3"/>
    <w:rsid w:val="00027271"/>
    <w:rsid w:val="000660F4"/>
    <w:rsid w:val="00077AB5"/>
    <w:rsid w:val="000845D4"/>
    <w:rsid w:val="000A0F96"/>
    <w:rsid w:val="000C25C8"/>
    <w:rsid w:val="000E6995"/>
    <w:rsid w:val="00110E00"/>
    <w:rsid w:val="0011342B"/>
    <w:rsid w:val="00146C6D"/>
    <w:rsid w:val="0015551F"/>
    <w:rsid w:val="00162BD2"/>
    <w:rsid w:val="0017671E"/>
    <w:rsid w:val="001A02EA"/>
    <w:rsid w:val="001B4F42"/>
    <w:rsid w:val="001C3931"/>
    <w:rsid w:val="001F786E"/>
    <w:rsid w:val="002047D3"/>
    <w:rsid w:val="00221999"/>
    <w:rsid w:val="002305CA"/>
    <w:rsid w:val="00242414"/>
    <w:rsid w:val="00291028"/>
    <w:rsid w:val="002D6E70"/>
    <w:rsid w:val="002F3DD7"/>
    <w:rsid w:val="00320464"/>
    <w:rsid w:val="00326870"/>
    <w:rsid w:val="00397028"/>
    <w:rsid w:val="003B6F2B"/>
    <w:rsid w:val="003C2365"/>
    <w:rsid w:val="003D187A"/>
    <w:rsid w:val="003D1D73"/>
    <w:rsid w:val="003F511E"/>
    <w:rsid w:val="00414992"/>
    <w:rsid w:val="00454180"/>
    <w:rsid w:val="00477BAE"/>
    <w:rsid w:val="004956B3"/>
    <w:rsid w:val="004C3FCC"/>
    <w:rsid w:val="004D01D2"/>
    <w:rsid w:val="004D598E"/>
    <w:rsid w:val="00503CB7"/>
    <w:rsid w:val="005175DA"/>
    <w:rsid w:val="005404CF"/>
    <w:rsid w:val="005A796A"/>
    <w:rsid w:val="005F7536"/>
    <w:rsid w:val="0060394D"/>
    <w:rsid w:val="0061756B"/>
    <w:rsid w:val="00620544"/>
    <w:rsid w:val="00633CA8"/>
    <w:rsid w:val="00654AAE"/>
    <w:rsid w:val="00655AE3"/>
    <w:rsid w:val="00667792"/>
    <w:rsid w:val="00685FFE"/>
    <w:rsid w:val="006D13F7"/>
    <w:rsid w:val="006D1D2D"/>
    <w:rsid w:val="006E224C"/>
    <w:rsid w:val="006E7793"/>
    <w:rsid w:val="006F3105"/>
    <w:rsid w:val="00723650"/>
    <w:rsid w:val="00734089"/>
    <w:rsid w:val="0073694A"/>
    <w:rsid w:val="007800CE"/>
    <w:rsid w:val="007A3109"/>
    <w:rsid w:val="007C618B"/>
    <w:rsid w:val="007C6A45"/>
    <w:rsid w:val="00850A75"/>
    <w:rsid w:val="008638FD"/>
    <w:rsid w:val="0092626B"/>
    <w:rsid w:val="009468AE"/>
    <w:rsid w:val="009807E9"/>
    <w:rsid w:val="009B4274"/>
    <w:rsid w:val="009C798D"/>
    <w:rsid w:val="009D5436"/>
    <w:rsid w:val="00A16877"/>
    <w:rsid w:val="00A306F1"/>
    <w:rsid w:val="00A74FE2"/>
    <w:rsid w:val="00A93B91"/>
    <w:rsid w:val="00A94AE5"/>
    <w:rsid w:val="00AA6C78"/>
    <w:rsid w:val="00AB29E1"/>
    <w:rsid w:val="00AC0056"/>
    <w:rsid w:val="00AC64EE"/>
    <w:rsid w:val="00AE115E"/>
    <w:rsid w:val="00B16285"/>
    <w:rsid w:val="00B24B9E"/>
    <w:rsid w:val="00B94E28"/>
    <w:rsid w:val="00BA6DFE"/>
    <w:rsid w:val="00BB1A4D"/>
    <w:rsid w:val="00BB5D34"/>
    <w:rsid w:val="00BB7207"/>
    <w:rsid w:val="00BC25A3"/>
    <w:rsid w:val="00BC5280"/>
    <w:rsid w:val="00BF3A55"/>
    <w:rsid w:val="00C13486"/>
    <w:rsid w:val="00C412D0"/>
    <w:rsid w:val="00C57A71"/>
    <w:rsid w:val="00C62B66"/>
    <w:rsid w:val="00C96FEA"/>
    <w:rsid w:val="00CB3245"/>
    <w:rsid w:val="00D80BD1"/>
    <w:rsid w:val="00D87A2A"/>
    <w:rsid w:val="00D908D9"/>
    <w:rsid w:val="00D96AD2"/>
    <w:rsid w:val="00DC0560"/>
    <w:rsid w:val="00DD2B89"/>
    <w:rsid w:val="00E25984"/>
    <w:rsid w:val="00E4642B"/>
    <w:rsid w:val="00E531A2"/>
    <w:rsid w:val="00E62364"/>
    <w:rsid w:val="00E71A25"/>
    <w:rsid w:val="00EA5283"/>
    <w:rsid w:val="00EB3DBC"/>
    <w:rsid w:val="00EB5B51"/>
    <w:rsid w:val="00EE0DD4"/>
    <w:rsid w:val="00EE348F"/>
    <w:rsid w:val="00F147D3"/>
    <w:rsid w:val="00F22EBD"/>
    <w:rsid w:val="00F45D8C"/>
    <w:rsid w:val="00F60BEB"/>
    <w:rsid w:val="00F61B06"/>
    <w:rsid w:val="00F64720"/>
    <w:rsid w:val="00F760F7"/>
    <w:rsid w:val="00F816F5"/>
    <w:rsid w:val="00F85D03"/>
    <w:rsid w:val="00FD4B22"/>
    <w:rsid w:val="00FD6694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9B13A"/>
  <w15:docId w15:val="{5B4E2810-2555-4906-88AB-4B9A15B1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7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F147D3"/>
    <w:pPr>
      <w:spacing w:line="500" w:lineRule="exact"/>
    </w:pPr>
  </w:style>
  <w:style w:type="paragraph" w:styleId="a5">
    <w:name w:val="header"/>
    <w:basedOn w:val="a"/>
    <w:link w:val="a6"/>
    <w:uiPriority w:val="99"/>
    <w:unhideWhenUsed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14992"/>
    <w:pPr>
      <w:ind w:leftChars="200" w:left="480"/>
    </w:pPr>
  </w:style>
  <w:style w:type="paragraph" w:customStyle="1" w:styleId="1">
    <w:name w:val="純文字1"/>
    <w:basedOn w:val="a"/>
    <w:rsid w:val="0029102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8">
    <w:name w:val="Strong"/>
    <w:basedOn w:val="a0"/>
    <w:uiPriority w:val="22"/>
    <w:qFormat/>
    <w:rsid w:val="00CB3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C3領域教學計畫表</dc:title>
  <dc:subject/>
  <dc:creator>南投縣特教資源中心</dc:creator>
  <cp:keywords/>
  <dc:description/>
  <cp:lastModifiedBy>user</cp:lastModifiedBy>
  <cp:revision>3</cp:revision>
  <dcterms:created xsi:type="dcterms:W3CDTF">2026-06-05T08:06:00Z</dcterms:created>
  <dcterms:modified xsi:type="dcterms:W3CDTF">2026-06-08T06:35:00Z</dcterms:modified>
</cp:coreProperties>
</file>